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9B2" w:rsidRPr="00383526" w:rsidRDefault="007C39B2" w:rsidP="007C39B2">
      <w:pPr>
        <w:spacing w:after="0" w:line="240" w:lineRule="auto"/>
        <w:jc w:val="center"/>
        <w:rPr>
          <w:rFonts w:ascii="Calisto MT" w:hAnsi="Calisto MT"/>
          <w:sz w:val="24"/>
          <w:szCs w:val="24"/>
        </w:rPr>
      </w:pPr>
      <w:r w:rsidRPr="00383526">
        <w:rPr>
          <w:rFonts w:ascii="Calisto MT" w:hAnsi="Calisto MT"/>
          <w:b/>
          <w:sz w:val="24"/>
          <w:szCs w:val="24"/>
          <w:u w:val="single"/>
        </w:rPr>
        <w:t>A Study of Micah</w:t>
      </w:r>
    </w:p>
    <w:p w:rsidR="007C39B2" w:rsidRPr="00383526" w:rsidRDefault="007C39B2" w:rsidP="007C39B2">
      <w:pPr>
        <w:spacing w:after="0" w:line="240" w:lineRule="auto"/>
        <w:jc w:val="center"/>
        <w:rPr>
          <w:rFonts w:ascii="Calisto MT" w:hAnsi="Calisto MT"/>
          <w:sz w:val="24"/>
          <w:szCs w:val="24"/>
        </w:rPr>
      </w:pPr>
    </w:p>
    <w:p w:rsidR="007C39B2" w:rsidRPr="00383526" w:rsidRDefault="00DE5BBA" w:rsidP="007C39B2">
      <w:pPr>
        <w:pStyle w:val="ListParagraph"/>
        <w:numPr>
          <w:ilvl w:val="0"/>
          <w:numId w:val="1"/>
        </w:numPr>
        <w:spacing w:after="0" w:line="240" w:lineRule="auto"/>
        <w:rPr>
          <w:rFonts w:ascii="Calisto MT" w:hAnsi="Calisto MT"/>
          <w:sz w:val="24"/>
          <w:szCs w:val="24"/>
        </w:rPr>
      </w:pPr>
      <w:r w:rsidRPr="00383526">
        <w:rPr>
          <w:rFonts w:ascii="Calisto MT" w:hAnsi="Calisto MT"/>
          <w:sz w:val="24"/>
          <w:szCs w:val="24"/>
        </w:rPr>
        <w:t xml:space="preserve">Micah did his work during the days of </w:t>
      </w:r>
      <w:proofErr w:type="spellStart"/>
      <w:r w:rsidRPr="00383526">
        <w:rPr>
          <w:rFonts w:ascii="Calisto MT" w:hAnsi="Calisto MT"/>
          <w:sz w:val="24"/>
          <w:szCs w:val="24"/>
        </w:rPr>
        <w:t>Jotham</w:t>
      </w:r>
      <w:proofErr w:type="spellEnd"/>
      <w:r w:rsidRPr="00383526">
        <w:rPr>
          <w:rFonts w:ascii="Calisto MT" w:hAnsi="Calisto MT"/>
          <w:sz w:val="24"/>
          <w:szCs w:val="24"/>
        </w:rPr>
        <w:t xml:space="preserve">, </w:t>
      </w:r>
      <w:proofErr w:type="spellStart"/>
      <w:r w:rsidRPr="00383526">
        <w:rPr>
          <w:rFonts w:ascii="Calisto MT" w:hAnsi="Calisto MT"/>
          <w:sz w:val="24"/>
          <w:szCs w:val="24"/>
        </w:rPr>
        <w:t>Ahaz</w:t>
      </w:r>
      <w:proofErr w:type="spellEnd"/>
      <w:r w:rsidRPr="00383526">
        <w:rPr>
          <w:rFonts w:ascii="Calisto MT" w:hAnsi="Calisto MT"/>
          <w:sz w:val="24"/>
          <w:szCs w:val="24"/>
        </w:rPr>
        <w:t>, and Hezekiah, kings of Judah (1:1). From 1:5 we find that Samaria had probably not yet been destroyed. It fell to Assyria in 722 BC. The date is from about 735-700 BC.</w:t>
      </w:r>
    </w:p>
    <w:p w:rsidR="00DE5BBA" w:rsidRPr="00383526" w:rsidRDefault="00DE5BBA" w:rsidP="007C39B2">
      <w:pPr>
        <w:pStyle w:val="ListParagraph"/>
        <w:numPr>
          <w:ilvl w:val="0"/>
          <w:numId w:val="1"/>
        </w:numPr>
        <w:spacing w:after="0" w:line="240" w:lineRule="auto"/>
        <w:rPr>
          <w:rFonts w:ascii="Calisto MT" w:hAnsi="Calisto MT"/>
          <w:sz w:val="24"/>
          <w:szCs w:val="24"/>
        </w:rPr>
      </w:pPr>
      <w:r w:rsidRPr="00383526">
        <w:rPr>
          <w:rFonts w:ascii="Calisto MT" w:hAnsi="Calisto MT"/>
          <w:sz w:val="24"/>
          <w:szCs w:val="24"/>
        </w:rPr>
        <w:t>His work is contemporary with Isaiah, Hosea, and Amos.</w:t>
      </w:r>
      <w:r w:rsidR="00383526">
        <w:rPr>
          <w:rFonts w:ascii="Calisto MT" w:hAnsi="Calisto MT"/>
          <w:sz w:val="24"/>
          <w:szCs w:val="24"/>
        </w:rPr>
        <w:t xml:space="preserve"> Nothing is known of his family or occupation.</w:t>
      </w:r>
      <w:r w:rsidR="003D388F">
        <w:rPr>
          <w:rFonts w:ascii="Calisto MT" w:hAnsi="Calisto MT"/>
          <w:sz w:val="24"/>
          <w:szCs w:val="24"/>
        </w:rPr>
        <w:t xml:space="preserve"> His name means “who is like Jehovah.”</w:t>
      </w:r>
    </w:p>
    <w:p w:rsidR="00DE5BBA" w:rsidRPr="00383526" w:rsidRDefault="00DE5BBA" w:rsidP="00DE5BBA">
      <w:pPr>
        <w:pStyle w:val="ListParagraph"/>
        <w:numPr>
          <w:ilvl w:val="0"/>
          <w:numId w:val="1"/>
        </w:numPr>
        <w:spacing w:after="0" w:line="240" w:lineRule="auto"/>
        <w:rPr>
          <w:rFonts w:ascii="Calisto MT" w:hAnsi="Calisto MT"/>
          <w:sz w:val="24"/>
          <w:szCs w:val="24"/>
        </w:rPr>
      </w:pPr>
      <w:r w:rsidRPr="00383526">
        <w:rPr>
          <w:rFonts w:ascii="Calisto MT" w:hAnsi="Calisto MT"/>
          <w:sz w:val="24"/>
          <w:szCs w:val="24"/>
        </w:rPr>
        <w:t>2 Chronicles 26-30 set the political background for the book.</w:t>
      </w:r>
    </w:p>
    <w:p w:rsidR="00DE5BBA" w:rsidRPr="00383526" w:rsidRDefault="00DE5BBA" w:rsidP="00DE5BBA">
      <w:pPr>
        <w:pStyle w:val="ListParagraph"/>
        <w:numPr>
          <w:ilvl w:val="0"/>
          <w:numId w:val="1"/>
        </w:numPr>
        <w:spacing w:after="0" w:line="240" w:lineRule="auto"/>
        <w:rPr>
          <w:rFonts w:ascii="Calisto MT" w:hAnsi="Calisto MT"/>
          <w:sz w:val="24"/>
          <w:szCs w:val="24"/>
        </w:rPr>
      </w:pPr>
      <w:r w:rsidRPr="00383526">
        <w:rPr>
          <w:rFonts w:ascii="Calisto MT" w:hAnsi="Calisto MT"/>
          <w:sz w:val="24"/>
          <w:szCs w:val="24"/>
        </w:rPr>
        <w:t>There are two very specific prophecies contained in the book (4:1-3; 5:2).</w:t>
      </w:r>
    </w:p>
    <w:p w:rsidR="00DE5BBA" w:rsidRPr="00383526" w:rsidRDefault="00DE5BBA" w:rsidP="00DE5BBA">
      <w:pPr>
        <w:spacing w:after="0" w:line="240" w:lineRule="auto"/>
        <w:rPr>
          <w:rFonts w:ascii="Calisto MT" w:hAnsi="Calisto MT"/>
          <w:b/>
          <w:sz w:val="24"/>
          <w:szCs w:val="24"/>
          <w:u w:val="single"/>
        </w:rPr>
      </w:pPr>
      <w:r w:rsidRPr="00383526">
        <w:rPr>
          <w:rFonts w:ascii="Calisto MT" w:hAnsi="Calisto MT"/>
          <w:b/>
          <w:sz w:val="24"/>
          <w:szCs w:val="24"/>
          <w:u w:val="single"/>
        </w:rPr>
        <w:t>Chapter 1</w:t>
      </w:r>
    </w:p>
    <w:p w:rsidR="00383526" w:rsidRDefault="003D388F" w:rsidP="00383526">
      <w:pPr>
        <w:pStyle w:val="ListParagraph"/>
        <w:numPr>
          <w:ilvl w:val="0"/>
          <w:numId w:val="3"/>
        </w:numPr>
        <w:spacing w:after="0" w:line="240" w:lineRule="auto"/>
        <w:rPr>
          <w:rFonts w:ascii="Calisto MT" w:hAnsi="Calisto MT"/>
          <w:sz w:val="24"/>
          <w:szCs w:val="24"/>
        </w:rPr>
      </w:pPr>
      <w:r>
        <w:rPr>
          <w:rFonts w:ascii="Calisto MT" w:hAnsi="Calisto MT"/>
          <w:sz w:val="24"/>
          <w:szCs w:val="24"/>
        </w:rPr>
        <w:t>1:1-7 – God is coming in judgment against His people. The “holy temple” is a reference to God’s dwelling place, not Jerusalem (Psalm 11:4). Verses 6-7 reveal that the reason for this judgment is their idolatry.</w:t>
      </w:r>
    </w:p>
    <w:p w:rsidR="00733D11" w:rsidRPr="00B21103" w:rsidRDefault="003D388F" w:rsidP="00B21103">
      <w:pPr>
        <w:pStyle w:val="ListParagraph"/>
        <w:numPr>
          <w:ilvl w:val="0"/>
          <w:numId w:val="3"/>
        </w:numPr>
        <w:spacing w:after="0" w:line="240" w:lineRule="auto"/>
        <w:rPr>
          <w:rFonts w:ascii="Calisto MT" w:hAnsi="Calisto MT"/>
          <w:sz w:val="24"/>
          <w:szCs w:val="24"/>
        </w:rPr>
      </w:pPr>
      <w:r>
        <w:rPr>
          <w:rFonts w:ascii="Calisto MT" w:hAnsi="Calisto MT"/>
          <w:sz w:val="24"/>
          <w:szCs w:val="24"/>
        </w:rPr>
        <w:t xml:space="preserve">1:8-16 – Weeping for the punishment of God’s people. </w:t>
      </w:r>
      <w:r w:rsidR="00733D11">
        <w:rPr>
          <w:rFonts w:ascii="Calisto MT" w:hAnsi="Calisto MT"/>
          <w:sz w:val="24"/>
          <w:szCs w:val="24"/>
        </w:rPr>
        <w:t>Verse 9 shows that the people of Israel had gone beyond hope and were doomed for punishment. In verses 10-16 Micah uses a series of puns to make his point. He makes a play on words with the names of villages in the area:</w:t>
      </w:r>
    </w:p>
    <w:p w:rsidR="00733D11" w:rsidRDefault="00B21103" w:rsidP="00733D11">
      <w:pPr>
        <w:pStyle w:val="ListParagraph"/>
        <w:numPr>
          <w:ilvl w:val="1"/>
          <w:numId w:val="3"/>
        </w:numPr>
        <w:spacing w:after="0" w:line="240" w:lineRule="auto"/>
        <w:rPr>
          <w:rFonts w:ascii="Calisto MT" w:hAnsi="Calisto MT"/>
          <w:sz w:val="24"/>
          <w:szCs w:val="24"/>
        </w:rPr>
      </w:pPr>
      <w:r>
        <w:rPr>
          <w:rFonts w:ascii="Calisto MT" w:hAnsi="Calisto MT"/>
          <w:sz w:val="24"/>
          <w:szCs w:val="24"/>
        </w:rPr>
        <w:t>Beth-</w:t>
      </w:r>
      <w:proofErr w:type="spellStart"/>
      <w:r>
        <w:rPr>
          <w:rFonts w:ascii="Calisto MT" w:hAnsi="Calisto MT"/>
          <w:sz w:val="24"/>
          <w:szCs w:val="24"/>
        </w:rPr>
        <w:t>Aphrah</w:t>
      </w:r>
      <w:proofErr w:type="spellEnd"/>
      <w:r>
        <w:rPr>
          <w:rFonts w:ascii="Calisto MT" w:hAnsi="Calisto MT"/>
          <w:sz w:val="24"/>
          <w:szCs w:val="24"/>
        </w:rPr>
        <w:t xml:space="preserve"> (house of dust</w:t>
      </w:r>
      <w:r w:rsidR="00733D11">
        <w:rPr>
          <w:rFonts w:ascii="Calisto MT" w:hAnsi="Calisto MT"/>
          <w:sz w:val="24"/>
          <w:szCs w:val="24"/>
        </w:rPr>
        <w:t xml:space="preserve">) </w:t>
      </w:r>
      <w:proofErr w:type="gramStart"/>
      <w:r w:rsidR="00733D11">
        <w:rPr>
          <w:rFonts w:ascii="Calisto MT" w:hAnsi="Calisto MT"/>
          <w:sz w:val="24"/>
          <w:szCs w:val="24"/>
        </w:rPr>
        <w:t>roll</w:t>
      </w:r>
      <w:proofErr w:type="gramEnd"/>
      <w:r w:rsidR="00733D11">
        <w:rPr>
          <w:rFonts w:ascii="Calisto MT" w:hAnsi="Calisto MT"/>
          <w:sz w:val="24"/>
          <w:szCs w:val="24"/>
        </w:rPr>
        <w:t xml:space="preserve"> in the dust.</w:t>
      </w:r>
    </w:p>
    <w:p w:rsidR="00733D11" w:rsidRDefault="00733D11" w:rsidP="00733D11">
      <w:pPr>
        <w:pStyle w:val="ListParagraph"/>
        <w:numPr>
          <w:ilvl w:val="1"/>
          <w:numId w:val="3"/>
        </w:numPr>
        <w:spacing w:after="0" w:line="240" w:lineRule="auto"/>
        <w:rPr>
          <w:rFonts w:ascii="Calisto MT" w:hAnsi="Calisto MT"/>
          <w:sz w:val="24"/>
          <w:szCs w:val="24"/>
        </w:rPr>
      </w:pPr>
      <w:proofErr w:type="spellStart"/>
      <w:r>
        <w:rPr>
          <w:rFonts w:ascii="Calisto MT" w:hAnsi="Calisto MT"/>
          <w:sz w:val="24"/>
          <w:szCs w:val="24"/>
        </w:rPr>
        <w:t>Shaphir</w:t>
      </w:r>
      <w:proofErr w:type="spellEnd"/>
      <w:r>
        <w:rPr>
          <w:rFonts w:ascii="Calisto MT" w:hAnsi="Calisto MT"/>
          <w:sz w:val="24"/>
          <w:szCs w:val="24"/>
        </w:rPr>
        <w:t xml:space="preserve"> (</w:t>
      </w:r>
      <w:r w:rsidR="00B21103">
        <w:rPr>
          <w:rFonts w:ascii="Calisto MT" w:hAnsi="Calisto MT"/>
          <w:sz w:val="24"/>
          <w:szCs w:val="24"/>
        </w:rPr>
        <w:t>beauty</w:t>
      </w:r>
      <w:r>
        <w:rPr>
          <w:rFonts w:ascii="Calisto MT" w:hAnsi="Calisto MT"/>
          <w:sz w:val="24"/>
          <w:szCs w:val="24"/>
        </w:rPr>
        <w:t>) pass by in nakedness and shame.</w:t>
      </w:r>
    </w:p>
    <w:p w:rsidR="00733D11" w:rsidRDefault="00B21103" w:rsidP="00733D11">
      <w:pPr>
        <w:pStyle w:val="ListParagraph"/>
        <w:numPr>
          <w:ilvl w:val="1"/>
          <w:numId w:val="3"/>
        </w:numPr>
        <w:spacing w:after="0" w:line="240" w:lineRule="auto"/>
        <w:rPr>
          <w:rFonts w:ascii="Calisto MT" w:hAnsi="Calisto MT"/>
          <w:sz w:val="24"/>
          <w:szCs w:val="24"/>
        </w:rPr>
      </w:pPr>
      <w:proofErr w:type="spellStart"/>
      <w:r>
        <w:rPr>
          <w:rFonts w:ascii="Calisto MT" w:hAnsi="Calisto MT"/>
          <w:sz w:val="24"/>
          <w:szCs w:val="24"/>
        </w:rPr>
        <w:t>Zaanan</w:t>
      </w:r>
      <w:proofErr w:type="spellEnd"/>
      <w:r>
        <w:rPr>
          <w:rFonts w:ascii="Calisto MT" w:hAnsi="Calisto MT"/>
          <w:sz w:val="24"/>
          <w:szCs w:val="24"/>
        </w:rPr>
        <w:t xml:space="preserve"> (to go out</w:t>
      </w:r>
      <w:r w:rsidR="00733D11">
        <w:rPr>
          <w:rFonts w:ascii="Calisto MT" w:hAnsi="Calisto MT"/>
          <w:sz w:val="24"/>
          <w:szCs w:val="24"/>
        </w:rPr>
        <w:t>) does not go out.</w:t>
      </w:r>
    </w:p>
    <w:p w:rsidR="00733D11" w:rsidRDefault="00B21103" w:rsidP="00733D11">
      <w:pPr>
        <w:pStyle w:val="ListParagraph"/>
        <w:numPr>
          <w:ilvl w:val="1"/>
          <w:numId w:val="3"/>
        </w:numPr>
        <w:spacing w:after="0" w:line="240" w:lineRule="auto"/>
        <w:rPr>
          <w:rFonts w:ascii="Calisto MT" w:hAnsi="Calisto MT"/>
          <w:sz w:val="24"/>
          <w:szCs w:val="24"/>
        </w:rPr>
      </w:pPr>
      <w:r>
        <w:rPr>
          <w:rFonts w:ascii="Calisto MT" w:hAnsi="Calisto MT"/>
          <w:sz w:val="24"/>
          <w:szCs w:val="24"/>
        </w:rPr>
        <w:t>Beth-</w:t>
      </w:r>
      <w:proofErr w:type="spellStart"/>
      <w:r>
        <w:rPr>
          <w:rFonts w:ascii="Calisto MT" w:hAnsi="Calisto MT"/>
          <w:sz w:val="24"/>
          <w:szCs w:val="24"/>
        </w:rPr>
        <w:t>Ezel</w:t>
      </w:r>
      <w:proofErr w:type="spellEnd"/>
      <w:r>
        <w:rPr>
          <w:rFonts w:ascii="Calisto MT" w:hAnsi="Calisto MT"/>
          <w:sz w:val="24"/>
          <w:szCs w:val="24"/>
        </w:rPr>
        <w:t xml:space="preserve"> (house of root</w:t>
      </w:r>
      <w:r w:rsidR="00733D11">
        <w:rPr>
          <w:rFonts w:ascii="Calisto MT" w:hAnsi="Calisto MT"/>
          <w:sz w:val="24"/>
          <w:szCs w:val="24"/>
        </w:rPr>
        <w:t>) its place to stay is taken away.</w:t>
      </w:r>
    </w:p>
    <w:p w:rsidR="00733D11" w:rsidRDefault="00B21103" w:rsidP="00733D11">
      <w:pPr>
        <w:pStyle w:val="ListParagraph"/>
        <w:numPr>
          <w:ilvl w:val="1"/>
          <w:numId w:val="3"/>
        </w:numPr>
        <w:spacing w:after="0" w:line="240" w:lineRule="auto"/>
        <w:rPr>
          <w:rFonts w:ascii="Calisto MT" w:hAnsi="Calisto MT"/>
          <w:sz w:val="24"/>
          <w:szCs w:val="24"/>
        </w:rPr>
      </w:pPr>
      <w:proofErr w:type="spellStart"/>
      <w:r>
        <w:rPr>
          <w:rFonts w:ascii="Calisto MT" w:hAnsi="Calisto MT"/>
          <w:sz w:val="24"/>
          <w:szCs w:val="24"/>
        </w:rPr>
        <w:t>Maroth</w:t>
      </w:r>
      <w:proofErr w:type="spellEnd"/>
      <w:r>
        <w:rPr>
          <w:rFonts w:ascii="Calisto MT" w:hAnsi="Calisto MT"/>
          <w:sz w:val="24"/>
          <w:szCs w:val="24"/>
        </w:rPr>
        <w:t xml:space="preserve"> (bitterness</w:t>
      </w:r>
      <w:r w:rsidR="00733D11">
        <w:rPr>
          <w:rFonts w:ascii="Calisto MT" w:hAnsi="Calisto MT"/>
          <w:sz w:val="24"/>
          <w:szCs w:val="24"/>
        </w:rPr>
        <w:t>) disaster came from the Lord.</w:t>
      </w:r>
    </w:p>
    <w:p w:rsidR="00733D11" w:rsidRDefault="00733D11" w:rsidP="00733D11">
      <w:pPr>
        <w:pStyle w:val="ListParagraph"/>
        <w:numPr>
          <w:ilvl w:val="1"/>
          <w:numId w:val="3"/>
        </w:numPr>
        <w:spacing w:after="0" w:line="240" w:lineRule="auto"/>
        <w:rPr>
          <w:rFonts w:ascii="Calisto MT" w:hAnsi="Calisto MT"/>
          <w:sz w:val="24"/>
          <w:szCs w:val="24"/>
        </w:rPr>
      </w:pPr>
      <w:r>
        <w:rPr>
          <w:rFonts w:ascii="Calisto MT" w:hAnsi="Calisto MT"/>
          <w:sz w:val="24"/>
          <w:szCs w:val="24"/>
        </w:rPr>
        <w:t>Lachish (horse town) the beginning of sin for Zion.</w:t>
      </w:r>
    </w:p>
    <w:p w:rsidR="00733D11" w:rsidRDefault="00733D11" w:rsidP="00733D11">
      <w:pPr>
        <w:pStyle w:val="ListParagraph"/>
        <w:numPr>
          <w:ilvl w:val="1"/>
          <w:numId w:val="3"/>
        </w:numPr>
        <w:spacing w:after="0" w:line="240" w:lineRule="auto"/>
        <w:rPr>
          <w:rFonts w:ascii="Calisto MT" w:hAnsi="Calisto MT"/>
          <w:sz w:val="24"/>
          <w:szCs w:val="24"/>
        </w:rPr>
      </w:pPr>
      <w:proofErr w:type="spellStart"/>
      <w:r>
        <w:rPr>
          <w:rFonts w:ascii="Calisto MT" w:hAnsi="Calisto MT"/>
          <w:sz w:val="24"/>
          <w:szCs w:val="24"/>
        </w:rPr>
        <w:t>Moresheth</w:t>
      </w:r>
      <w:proofErr w:type="spellEnd"/>
      <w:r>
        <w:rPr>
          <w:rFonts w:ascii="Calisto MT" w:hAnsi="Calisto MT"/>
          <w:sz w:val="24"/>
          <w:szCs w:val="24"/>
        </w:rPr>
        <w:t>-Gath (possession of Gath) they will give gifts to Gath.</w:t>
      </w:r>
    </w:p>
    <w:p w:rsidR="00733D11" w:rsidRDefault="00B21103" w:rsidP="00733D11">
      <w:pPr>
        <w:pStyle w:val="ListParagraph"/>
        <w:numPr>
          <w:ilvl w:val="1"/>
          <w:numId w:val="3"/>
        </w:numPr>
        <w:spacing w:after="0" w:line="240" w:lineRule="auto"/>
        <w:rPr>
          <w:rFonts w:ascii="Calisto MT" w:hAnsi="Calisto MT"/>
          <w:sz w:val="24"/>
          <w:szCs w:val="24"/>
        </w:rPr>
      </w:pPr>
      <w:proofErr w:type="spellStart"/>
      <w:r>
        <w:rPr>
          <w:rFonts w:ascii="Calisto MT" w:hAnsi="Calisto MT"/>
          <w:sz w:val="24"/>
          <w:szCs w:val="24"/>
        </w:rPr>
        <w:t>Achzib</w:t>
      </w:r>
      <w:proofErr w:type="spellEnd"/>
      <w:r>
        <w:rPr>
          <w:rFonts w:ascii="Calisto MT" w:hAnsi="Calisto MT"/>
          <w:sz w:val="24"/>
          <w:szCs w:val="24"/>
        </w:rPr>
        <w:t xml:space="preserve"> (deceit)</w:t>
      </w:r>
      <w:r w:rsidR="002B55D4">
        <w:rPr>
          <w:rFonts w:ascii="Calisto MT" w:hAnsi="Calisto MT"/>
          <w:sz w:val="24"/>
          <w:szCs w:val="24"/>
        </w:rPr>
        <w:t xml:space="preserve"> a lie to the kings of Israel.</w:t>
      </w:r>
    </w:p>
    <w:p w:rsidR="00B21103" w:rsidRDefault="00B21103" w:rsidP="00733D11">
      <w:pPr>
        <w:pStyle w:val="ListParagraph"/>
        <w:numPr>
          <w:ilvl w:val="1"/>
          <w:numId w:val="3"/>
        </w:numPr>
        <w:spacing w:after="0" w:line="240" w:lineRule="auto"/>
        <w:rPr>
          <w:rFonts w:ascii="Calisto MT" w:hAnsi="Calisto MT"/>
          <w:sz w:val="24"/>
          <w:szCs w:val="24"/>
        </w:rPr>
      </w:pPr>
      <w:proofErr w:type="spellStart"/>
      <w:r>
        <w:rPr>
          <w:rFonts w:ascii="Calisto MT" w:hAnsi="Calisto MT"/>
          <w:sz w:val="24"/>
          <w:szCs w:val="24"/>
        </w:rPr>
        <w:t>Mareshah</w:t>
      </w:r>
      <w:proofErr w:type="spellEnd"/>
      <w:r>
        <w:rPr>
          <w:rFonts w:ascii="Calisto MT" w:hAnsi="Calisto MT"/>
          <w:sz w:val="24"/>
          <w:szCs w:val="24"/>
        </w:rPr>
        <w:t xml:space="preserve"> (inheritance)</w:t>
      </w:r>
      <w:r w:rsidR="002B55D4">
        <w:rPr>
          <w:rFonts w:ascii="Calisto MT" w:hAnsi="Calisto MT"/>
          <w:sz w:val="24"/>
          <w:szCs w:val="24"/>
        </w:rPr>
        <w:t>.</w:t>
      </w:r>
    </w:p>
    <w:p w:rsidR="00B21103" w:rsidRDefault="00B21103" w:rsidP="00733D11">
      <w:pPr>
        <w:pStyle w:val="ListParagraph"/>
        <w:numPr>
          <w:ilvl w:val="1"/>
          <w:numId w:val="3"/>
        </w:numPr>
        <w:spacing w:after="0" w:line="240" w:lineRule="auto"/>
        <w:rPr>
          <w:rFonts w:ascii="Calisto MT" w:hAnsi="Calisto MT"/>
          <w:sz w:val="24"/>
          <w:szCs w:val="24"/>
        </w:rPr>
      </w:pPr>
      <w:proofErr w:type="spellStart"/>
      <w:r>
        <w:rPr>
          <w:rFonts w:ascii="Calisto MT" w:hAnsi="Calisto MT"/>
          <w:sz w:val="24"/>
          <w:szCs w:val="24"/>
        </w:rPr>
        <w:t>Adullam</w:t>
      </w:r>
      <w:proofErr w:type="spellEnd"/>
      <w:r>
        <w:rPr>
          <w:rFonts w:ascii="Calisto MT" w:hAnsi="Calisto MT"/>
          <w:sz w:val="24"/>
          <w:szCs w:val="24"/>
        </w:rPr>
        <w:t xml:space="preserve"> (heir)</w:t>
      </w:r>
      <w:r w:rsidR="002B55D4">
        <w:rPr>
          <w:rFonts w:ascii="Calisto MT" w:hAnsi="Calisto MT"/>
          <w:sz w:val="24"/>
          <w:szCs w:val="24"/>
        </w:rPr>
        <w:t>.</w:t>
      </w:r>
    </w:p>
    <w:p w:rsidR="002B55D4" w:rsidRDefault="00B57DA7" w:rsidP="002B55D4">
      <w:pPr>
        <w:pStyle w:val="ListParagraph"/>
        <w:numPr>
          <w:ilvl w:val="0"/>
          <w:numId w:val="3"/>
        </w:numPr>
        <w:spacing w:after="0" w:line="240" w:lineRule="auto"/>
        <w:rPr>
          <w:rFonts w:ascii="Calisto MT" w:hAnsi="Calisto MT"/>
          <w:sz w:val="24"/>
          <w:szCs w:val="24"/>
        </w:rPr>
      </w:pPr>
      <w:r>
        <w:rPr>
          <w:rFonts w:ascii="Calisto MT" w:hAnsi="Calisto MT"/>
          <w:sz w:val="24"/>
          <w:szCs w:val="24"/>
        </w:rPr>
        <w:t>The point of these puns is to tell Israel what is going to happen as a result of her sin.</w:t>
      </w:r>
    </w:p>
    <w:p w:rsidR="00B57DA7" w:rsidRDefault="00B57DA7" w:rsidP="00B57DA7">
      <w:pPr>
        <w:spacing w:after="0" w:line="240" w:lineRule="auto"/>
        <w:rPr>
          <w:rFonts w:ascii="Calisto MT" w:hAnsi="Calisto MT"/>
          <w:b/>
          <w:sz w:val="24"/>
          <w:szCs w:val="24"/>
          <w:u w:val="single"/>
        </w:rPr>
      </w:pPr>
      <w:r>
        <w:rPr>
          <w:rFonts w:ascii="Calisto MT" w:hAnsi="Calisto MT"/>
          <w:b/>
          <w:sz w:val="24"/>
          <w:szCs w:val="24"/>
          <w:u w:val="single"/>
        </w:rPr>
        <w:t>Chapter 2</w:t>
      </w:r>
    </w:p>
    <w:p w:rsidR="00B57DA7" w:rsidRDefault="001542AB" w:rsidP="00B57DA7">
      <w:pPr>
        <w:pStyle w:val="ListParagraph"/>
        <w:numPr>
          <w:ilvl w:val="0"/>
          <w:numId w:val="4"/>
        </w:numPr>
        <w:spacing w:after="0" w:line="240" w:lineRule="auto"/>
        <w:rPr>
          <w:rFonts w:ascii="Calisto MT" w:hAnsi="Calisto MT"/>
          <w:sz w:val="24"/>
          <w:szCs w:val="24"/>
        </w:rPr>
      </w:pPr>
      <w:r>
        <w:rPr>
          <w:rFonts w:ascii="Calisto MT" w:hAnsi="Calisto MT"/>
          <w:sz w:val="24"/>
          <w:szCs w:val="24"/>
        </w:rPr>
        <w:t>2:1-11 – Israel’s sinful practices and attitudes are the reasons for her destruction.</w:t>
      </w:r>
    </w:p>
    <w:p w:rsidR="00BF2BF2" w:rsidRDefault="002F7E53" w:rsidP="00B57DA7">
      <w:pPr>
        <w:pStyle w:val="ListParagraph"/>
        <w:numPr>
          <w:ilvl w:val="0"/>
          <w:numId w:val="4"/>
        </w:numPr>
        <w:spacing w:after="0" w:line="240" w:lineRule="auto"/>
        <w:rPr>
          <w:rFonts w:ascii="Calisto MT" w:hAnsi="Calisto MT"/>
          <w:sz w:val="24"/>
          <w:szCs w:val="24"/>
        </w:rPr>
      </w:pPr>
      <w:r>
        <w:rPr>
          <w:rFonts w:ascii="Calisto MT" w:hAnsi="Calisto MT"/>
          <w:sz w:val="24"/>
          <w:szCs w:val="24"/>
        </w:rPr>
        <w:t>Verse 1 reveals that the sin of God’s people was deliberate and planned out. They do sinful things because they can.</w:t>
      </w:r>
    </w:p>
    <w:p w:rsidR="00BF2BF2" w:rsidRDefault="00BF2BF2" w:rsidP="00B57DA7">
      <w:pPr>
        <w:pStyle w:val="ListParagraph"/>
        <w:numPr>
          <w:ilvl w:val="0"/>
          <w:numId w:val="4"/>
        </w:numPr>
        <w:spacing w:after="0" w:line="240" w:lineRule="auto"/>
        <w:rPr>
          <w:rFonts w:ascii="Calisto MT" w:hAnsi="Calisto MT"/>
          <w:sz w:val="24"/>
          <w:szCs w:val="24"/>
        </w:rPr>
      </w:pPr>
      <w:r>
        <w:rPr>
          <w:rFonts w:ascii="Calisto MT" w:hAnsi="Calisto MT"/>
          <w:sz w:val="24"/>
          <w:szCs w:val="24"/>
        </w:rPr>
        <w:t>Verses 3-5 show that the judgment is inescapable.</w:t>
      </w:r>
    </w:p>
    <w:p w:rsidR="00BF2BF2" w:rsidRDefault="00BF2BF2" w:rsidP="00B57DA7">
      <w:pPr>
        <w:pStyle w:val="ListParagraph"/>
        <w:numPr>
          <w:ilvl w:val="0"/>
          <w:numId w:val="4"/>
        </w:numPr>
        <w:spacing w:after="0" w:line="240" w:lineRule="auto"/>
        <w:rPr>
          <w:rFonts w:ascii="Calisto MT" w:hAnsi="Calisto MT"/>
          <w:sz w:val="24"/>
          <w:szCs w:val="24"/>
        </w:rPr>
      </w:pPr>
      <w:r>
        <w:rPr>
          <w:rFonts w:ascii="Calisto MT" w:hAnsi="Calisto MT"/>
          <w:sz w:val="24"/>
          <w:szCs w:val="24"/>
        </w:rPr>
        <w:t>Evil people do not want to hear the truth (Jeremiah 6:13-15).</w:t>
      </w:r>
    </w:p>
    <w:p w:rsidR="003F505E" w:rsidRDefault="00BF2BF2" w:rsidP="00B57DA7">
      <w:pPr>
        <w:pStyle w:val="ListParagraph"/>
        <w:numPr>
          <w:ilvl w:val="0"/>
          <w:numId w:val="4"/>
        </w:numPr>
        <w:spacing w:after="0" w:line="240" w:lineRule="auto"/>
        <w:rPr>
          <w:rFonts w:ascii="Calisto MT" w:hAnsi="Calisto MT"/>
          <w:sz w:val="24"/>
          <w:szCs w:val="24"/>
        </w:rPr>
      </w:pPr>
      <w:r>
        <w:rPr>
          <w:rFonts w:ascii="Calisto MT" w:hAnsi="Calisto MT"/>
          <w:sz w:val="24"/>
          <w:szCs w:val="24"/>
        </w:rPr>
        <w:t>People who should have been living in peace were now violent and sinful (v. 8-9).</w:t>
      </w:r>
    </w:p>
    <w:p w:rsidR="003F505E" w:rsidRDefault="003F505E" w:rsidP="00B57DA7">
      <w:pPr>
        <w:pStyle w:val="ListParagraph"/>
        <w:numPr>
          <w:ilvl w:val="0"/>
          <w:numId w:val="4"/>
        </w:numPr>
        <w:spacing w:after="0" w:line="240" w:lineRule="auto"/>
        <w:rPr>
          <w:rFonts w:ascii="Calisto MT" w:hAnsi="Calisto MT"/>
          <w:sz w:val="24"/>
          <w:szCs w:val="24"/>
        </w:rPr>
      </w:pPr>
      <w:r>
        <w:rPr>
          <w:rFonts w:ascii="Calisto MT" w:hAnsi="Calisto MT"/>
          <w:sz w:val="24"/>
          <w:szCs w:val="24"/>
        </w:rPr>
        <w:t>Verse 11 shows what kind of prophet the people were wanting. “Wine” and “drink” are words symbolic of pleasure and wealth.</w:t>
      </w:r>
    </w:p>
    <w:p w:rsidR="003F505E" w:rsidRDefault="003F505E" w:rsidP="00B57DA7">
      <w:pPr>
        <w:pStyle w:val="ListParagraph"/>
        <w:numPr>
          <w:ilvl w:val="0"/>
          <w:numId w:val="4"/>
        </w:numPr>
        <w:spacing w:after="0" w:line="240" w:lineRule="auto"/>
        <w:rPr>
          <w:rFonts w:ascii="Calisto MT" w:hAnsi="Calisto MT"/>
          <w:sz w:val="24"/>
          <w:szCs w:val="24"/>
        </w:rPr>
      </w:pPr>
      <w:r>
        <w:rPr>
          <w:rFonts w:ascii="Calisto MT" w:hAnsi="Calisto MT"/>
          <w:sz w:val="24"/>
          <w:szCs w:val="24"/>
        </w:rPr>
        <w:t>Isaiah 30:8-10.</w:t>
      </w:r>
    </w:p>
    <w:p w:rsidR="002F7E53" w:rsidRDefault="003F505E" w:rsidP="00B57DA7">
      <w:pPr>
        <w:pStyle w:val="ListParagraph"/>
        <w:numPr>
          <w:ilvl w:val="0"/>
          <w:numId w:val="4"/>
        </w:numPr>
        <w:spacing w:after="0" w:line="240" w:lineRule="auto"/>
        <w:rPr>
          <w:rFonts w:ascii="Calisto MT" w:hAnsi="Calisto MT"/>
          <w:sz w:val="24"/>
          <w:szCs w:val="24"/>
        </w:rPr>
      </w:pPr>
      <w:r>
        <w:rPr>
          <w:rFonts w:ascii="Calisto MT" w:hAnsi="Calisto MT"/>
          <w:sz w:val="24"/>
          <w:szCs w:val="24"/>
        </w:rPr>
        <w:t>Verses 12-13 speak of better days in the future for the faithful remnant of Israel.</w:t>
      </w:r>
      <w:r w:rsidR="002F7E53">
        <w:rPr>
          <w:rFonts w:ascii="Calisto MT" w:hAnsi="Calisto MT"/>
          <w:sz w:val="24"/>
          <w:szCs w:val="24"/>
        </w:rPr>
        <w:t xml:space="preserve"> </w:t>
      </w:r>
    </w:p>
    <w:p w:rsidR="003F505E" w:rsidRDefault="003F505E" w:rsidP="003F505E">
      <w:pPr>
        <w:spacing w:after="0" w:line="240" w:lineRule="auto"/>
        <w:rPr>
          <w:rFonts w:ascii="Calisto MT" w:hAnsi="Calisto MT"/>
          <w:sz w:val="24"/>
          <w:szCs w:val="24"/>
        </w:rPr>
      </w:pPr>
      <w:r>
        <w:rPr>
          <w:rFonts w:ascii="Calisto MT" w:hAnsi="Calisto MT"/>
          <w:b/>
          <w:sz w:val="24"/>
          <w:szCs w:val="24"/>
          <w:u w:val="single"/>
        </w:rPr>
        <w:t>Chapter 3</w:t>
      </w:r>
    </w:p>
    <w:p w:rsidR="003F505E" w:rsidRDefault="003F505E" w:rsidP="003F505E">
      <w:pPr>
        <w:pStyle w:val="ListParagraph"/>
        <w:numPr>
          <w:ilvl w:val="0"/>
          <w:numId w:val="5"/>
        </w:numPr>
        <w:spacing w:after="0" w:line="240" w:lineRule="auto"/>
        <w:rPr>
          <w:rFonts w:ascii="Calisto MT" w:hAnsi="Calisto MT"/>
          <w:sz w:val="24"/>
          <w:szCs w:val="24"/>
        </w:rPr>
      </w:pPr>
      <w:r>
        <w:rPr>
          <w:rFonts w:ascii="Calisto MT" w:hAnsi="Calisto MT"/>
          <w:sz w:val="24"/>
          <w:szCs w:val="24"/>
        </w:rPr>
        <w:t>This chapter can be broken up into 3 sections:</w:t>
      </w:r>
    </w:p>
    <w:p w:rsidR="003F505E" w:rsidRDefault="003F505E" w:rsidP="003F505E">
      <w:pPr>
        <w:pStyle w:val="ListParagraph"/>
        <w:numPr>
          <w:ilvl w:val="1"/>
          <w:numId w:val="5"/>
        </w:numPr>
        <w:spacing w:after="0" w:line="240" w:lineRule="auto"/>
        <w:rPr>
          <w:rFonts w:ascii="Calisto MT" w:hAnsi="Calisto MT"/>
          <w:sz w:val="24"/>
          <w:szCs w:val="24"/>
        </w:rPr>
      </w:pPr>
      <w:r>
        <w:rPr>
          <w:rFonts w:ascii="Calisto MT" w:hAnsi="Calisto MT"/>
          <w:sz w:val="24"/>
          <w:szCs w:val="24"/>
        </w:rPr>
        <w:t>Judgment against the heads, rulers of God’s people (v. 1-4).</w:t>
      </w:r>
    </w:p>
    <w:p w:rsidR="003F505E" w:rsidRDefault="003F505E" w:rsidP="003F505E">
      <w:pPr>
        <w:pStyle w:val="ListParagraph"/>
        <w:numPr>
          <w:ilvl w:val="1"/>
          <w:numId w:val="5"/>
        </w:numPr>
        <w:spacing w:after="0" w:line="240" w:lineRule="auto"/>
        <w:rPr>
          <w:rFonts w:ascii="Calisto MT" w:hAnsi="Calisto MT"/>
          <w:sz w:val="24"/>
          <w:szCs w:val="24"/>
        </w:rPr>
      </w:pPr>
      <w:r>
        <w:rPr>
          <w:rFonts w:ascii="Calisto MT" w:hAnsi="Calisto MT"/>
          <w:sz w:val="24"/>
          <w:szCs w:val="24"/>
        </w:rPr>
        <w:t>Judgment against false prophets (v. 5-8).</w:t>
      </w:r>
    </w:p>
    <w:p w:rsidR="003F505E" w:rsidRDefault="003F505E" w:rsidP="003F505E">
      <w:pPr>
        <w:pStyle w:val="ListParagraph"/>
        <w:numPr>
          <w:ilvl w:val="1"/>
          <w:numId w:val="5"/>
        </w:numPr>
        <w:spacing w:after="0" w:line="240" w:lineRule="auto"/>
        <w:rPr>
          <w:rFonts w:ascii="Calisto MT" w:hAnsi="Calisto MT"/>
          <w:sz w:val="24"/>
          <w:szCs w:val="24"/>
        </w:rPr>
      </w:pPr>
      <w:r>
        <w:rPr>
          <w:rFonts w:ascii="Calisto MT" w:hAnsi="Calisto MT"/>
          <w:sz w:val="24"/>
          <w:szCs w:val="24"/>
        </w:rPr>
        <w:t>Judgment against heads, rulers (v. 9-12).</w:t>
      </w:r>
    </w:p>
    <w:p w:rsidR="003F505E" w:rsidRDefault="00537FAF" w:rsidP="003F505E">
      <w:pPr>
        <w:pStyle w:val="ListParagraph"/>
        <w:numPr>
          <w:ilvl w:val="0"/>
          <w:numId w:val="5"/>
        </w:numPr>
        <w:spacing w:after="0" w:line="240" w:lineRule="auto"/>
        <w:rPr>
          <w:rFonts w:ascii="Calisto MT" w:hAnsi="Calisto MT"/>
          <w:sz w:val="24"/>
          <w:szCs w:val="24"/>
        </w:rPr>
      </w:pPr>
      <w:r>
        <w:rPr>
          <w:rFonts w:ascii="Calisto MT" w:hAnsi="Calisto MT"/>
          <w:sz w:val="24"/>
          <w:szCs w:val="24"/>
        </w:rPr>
        <w:t>Ezekiel 22:23-31 similarly describes the condition of these “leaders.”</w:t>
      </w:r>
    </w:p>
    <w:p w:rsidR="00537FAF" w:rsidRDefault="00537FAF" w:rsidP="003F505E">
      <w:pPr>
        <w:pStyle w:val="ListParagraph"/>
        <w:numPr>
          <w:ilvl w:val="0"/>
          <w:numId w:val="5"/>
        </w:numPr>
        <w:spacing w:after="0" w:line="240" w:lineRule="auto"/>
        <w:rPr>
          <w:rFonts w:ascii="Calisto MT" w:hAnsi="Calisto MT"/>
          <w:sz w:val="24"/>
          <w:szCs w:val="24"/>
        </w:rPr>
      </w:pPr>
      <w:r>
        <w:rPr>
          <w:rFonts w:ascii="Calisto MT" w:hAnsi="Calisto MT"/>
          <w:sz w:val="24"/>
          <w:szCs w:val="24"/>
        </w:rPr>
        <w:lastRenderedPageBreak/>
        <w:t>The prophets were making the people “stray” and were lining their own pockets instead of speaking the truth (v. 5).</w:t>
      </w:r>
    </w:p>
    <w:p w:rsidR="00537FAF" w:rsidRDefault="00106686" w:rsidP="003F505E">
      <w:pPr>
        <w:pStyle w:val="ListParagraph"/>
        <w:numPr>
          <w:ilvl w:val="0"/>
          <w:numId w:val="5"/>
        </w:numPr>
        <w:spacing w:after="0" w:line="240" w:lineRule="auto"/>
        <w:rPr>
          <w:rFonts w:ascii="Calisto MT" w:hAnsi="Calisto MT"/>
          <w:sz w:val="24"/>
          <w:szCs w:val="24"/>
        </w:rPr>
      </w:pPr>
      <w:r>
        <w:rPr>
          <w:rFonts w:ascii="Calisto MT" w:hAnsi="Calisto MT"/>
          <w:sz w:val="24"/>
          <w:szCs w:val="24"/>
        </w:rPr>
        <w:t>Verse 8 is a claim of verbal inspiration by Micah (2 Peter 1:20-21).</w:t>
      </w:r>
    </w:p>
    <w:p w:rsidR="00627549" w:rsidRPr="00A57395" w:rsidRDefault="00106686" w:rsidP="00627549">
      <w:pPr>
        <w:pStyle w:val="ListParagraph"/>
        <w:numPr>
          <w:ilvl w:val="0"/>
          <w:numId w:val="5"/>
        </w:numPr>
        <w:spacing w:after="0" w:line="240" w:lineRule="auto"/>
        <w:rPr>
          <w:rFonts w:ascii="Calisto MT" w:hAnsi="Calisto MT"/>
          <w:sz w:val="24"/>
          <w:szCs w:val="24"/>
        </w:rPr>
      </w:pPr>
      <w:r w:rsidRPr="00A57395">
        <w:rPr>
          <w:rFonts w:ascii="Calisto MT" w:hAnsi="Calisto MT"/>
          <w:sz w:val="24"/>
          <w:szCs w:val="24"/>
        </w:rPr>
        <w:t>Verses 9-12 illustrate the ways in which judgment was being perverted. Verse 11 shows their attitude toward being “God’s people.”</w:t>
      </w:r>
    </w:p>
    <w:p w:rsidR="00627549" w:rsidRDefault="00627549" w:rsidP="00627549">
      <w:pPr>
        <w:spacing w:after="0" w:line="240" w:lineRule="auto"/>
        <w:rPr>
          <w:rFonts w:ascii="Calisto MT" w:hAnsi="Calisto MT"/>
          <w:b/>
          <w:sz w:val="24"/>
          <w:szCs w:val="24"/>
          <w:u w:val="single"/>
        </w:rPr>
      </w:pPr>
      <w:r>
        <w:rPr>
          <w:rFonts w:ascii="Calisto MT" w:hAnsi="Calisto MT"/>
          <w:b/>
          <w:sz w:val="24"/>
          <w:szCs w:val="24"/>
          <w:u w:val="single"/>
        </w:rPr>
        <w:t>Chapter 4</w:t>
      </w:r>
    </w:p>
    <w:p w:rsidR="00627549" w:rsidRDefault="007941C1" w:rsidP="00627549">
      <w:pPr>
        <w:pStyle w:val="ListParagraph"/>
        <w:numPr>
          <w:ilvl w:val="0"/>
          <w:numId w:val="6"/>
        </w:numPr>
        <w:spacing w:after="0" w:line="240" w:lineRule="auto"/>
        <w:rPr>
          <w:rFonts w:ascii="Calisto MT" w:hAnsi="Calisto MT"/>
          <w:sz w:val="24"/>
          <w:szCs w:val="24"/>
        </w:rPr>
      </w:pPr>
      <w:r>
        <w:rPr>
          <w:rFonts w:ascii="Calisto MT" w:hAnsi="Calisto MT"/>
          <w:sz w:val="24"/>
          <w:szCs w:val="24"/>
        </w:rPr>
        <w:t xml:space="preserve">Verses </w:t>
      </w:r>
      <w:r w:rsidR="006D490F">
        <w:rPr>
          <w:rFonts w:ascii="Calisto MT" w:hAnsi="Calisto MT"/>
          <w:sz w:val="24"/>
          <w:szCs w:val="24"/>
        </w:rPr>
        <w:t>1-8</w:t>
      </w:r>
      <w:r>
        <w:rPr>
          <w:rFonts w:ascii="Calisto MT" w:hAnsi="Calisto MT"/>
          <w:sz w:val="24"/>
          <w:szCs w:val="24"/>
        </w:rPr>
        <w:t xml:space="preserve"> contain a prophecy of the church. This prophecy comes right after it was said that Jerusalem would be plowed like a field (3:12). These events are going to occur “in the last days” (v. 1). This is a prophetic reference to the Christian age. Hebrews 1:1-2. Verse 2 reveals that in this new kingdom of God all nations would be present (Jew &amp; Gentile). Verse 2 also identifies where this kingdom would begin (Luke 24:47-49; Acts 1:4-8; 2:1-4).</w:t>
      </w:r>
    </w:p>
    <w:p w:rsidR="007941C1" w:rsidRDefault="007941C1" w:rsidP="00627549">
      <w:pPr>
        <w:pStyle w:val="ListParagraph"/>
        <w:numPr>
          <w:ilvl w:val="0"/>
          <w:numId w:val="6"/>
        </w:numPr>
        <w:spacing w:after="0" w:line="240" w:lineRule="auto"/>
        <w:rPr>
          <w:rFonts w:ascii="Calisto MT" w:hAnsi="Calisto MT"/>
          <w:sz w:val="24"/>
          <w:szCs w:val="24"/>
        </w:rPr>
      </w:pPr>
      <w:r>
        <w:rPr>
          <w:rFonts w:ascii="Calisto MT" w:hAnsi="Calisto MT"/>
          <w:sz w:val="24"/>
          <w:szCs w:val="24"/>
        </w:rPr>
        <w:t>Verses 3-4 discuss the nature of the coming kingdom. It would not be established or maintained by physical warfare (John 18:36). Sitting under the vine and the fig tree was a Hebraic expression showing peace and security (1 Kings 4:24-25).</w:t>
      </w:r>
    </w:p>
    <w:p w:rsidR="007941C1" w:rsidRDefault="006D490F" w:rsidP="00627549">
      <w:pPr>
        <w:pStyle w:val="ListParagraph"/>
        <w:numPr>
          <w:ilvl w:val="0"/>
          <w:numId w:val="6"/>
        </w:numPr>
        <w:spacing w:after="0" w:line="240" w:lineRule="auto"/>
        <w:rPr>
          <w:rFonts w:ascii="Calisto MT" w:hAnsi="Calisto MT"/>
          <w:sz w:val="24"/>
          <w:szCs w:val="24"/>
        </w:rPr>
      </w:pPr>
      <w:r>
        <w:rPr>
          <w:rFonts w:ascii="Calisto MT" w:hAnsi="Calisto MT"/>
          <w:sz w:val="24"/>
          <w:szCs w:val="24"/>
        </w:rPr>
        <w:t>Verses 5-7 speak of the remnant of God’s people. Romans 11:1-5. Verse 8 speaks of the “tower of the flock.” This was a practice in the days of walled cities that served for warning and protection from enemies. For the church it is God who stands watch over His people (Hebrews 13:5-6).</w:t>
      </w:r>
    </w:p>
    <w:p w:rsidR="00AC0E66" w:rsidRDefault="00AC0E66" w:rsidP="00627549">
      <w:pPr>
        <w:pStyle w:val="ListParagraph"/>
        <w:numPr>
          <w:ilvl w:val="0"/>
          <w:numId w:val="6"/>
        </w:numPr>
        <w:spacing w:after="0" w:line="240" w:lineRule="auto"/>
        <w:rPr>
          <w:rFonts w:ascii="Calisto MT" w:hAnsi="Calisto MT"/>
          <w:sz w:val="24"/>
          <w:szCs w:val="24"/>
        </w:rPr>
      </w:pPr>
      <w:r>
        <w:rPr>
          <w:rFonts w:ascii="Calisto MT" w:hAnsi="Calisto MT"/>
          <w:sz w:val="24"/>
          <w:szCs w:val="24"/>
        </w:rPr>
        <w:t>Verses 9-13 state that before all these good things would happen for Jerusalem, they were going to suffer at the hands of Babylon. The people of that day were going to suffer for the sins they had committed. Also, there is a prophecy of the defeat of these enemies of God’s people (4:13). This could be a reference to the destruction of the Assyrian army (Isaiah 37:33-38).</w:t>
      </w:r>
    </w:p>
    <w:p w:rsidR="003B09FE" w:rsidRDefault="003B09FE" w:rsidP="003B09FE">
      <w:pPr>
        <w:spacing w:after="0" w:line="240" w:lineRule="auto"/>
        <w:rPr>
          <w:rFonts w:ascii="Calisto MT" w:hAnsi="Calisto MT"/>
          <w:b/>
          <w:sz w:val="24"/>
          <w:szCs w:val="24"/>
          <w:u w:val="single"/>
        </w:rPr>
      </w:pPr>
      <w:r>
        <w:rPr>
          <w:rFonts w:ascii="Calisto MT" w:hAnsi="Calisto MT"/>
          <w:b/>
          <w:sz w:val="24"/>
          <w:szCs w:val="24"/>
          <w:u w:val="single"/>
        </w:rPr>
        <w:t>Chapter 5</w:t>
      </w:r>
    </w:p>
    <w:p w:rsidR="003B09FE" w:rsidRDefault="00EF2EF3" w:rsidP="003B09FE">
      <w:pPr>
        <w:pStyle w:val="ListParagraph"/>
        <w:numPr>
          <w:ilvl w:val="0"/>
          <w:numId w:val="8"/>
        </w:numPr>
        <w:spacing w:after="0" w:line="240" w:lineRule="auto"/>
        <w:rPr>
          <w:rFonts w:ascii="Calisto MT" w:hAnsi="Calisto MT"/>
          <w:sz w:val="24"/>
          <w:szCs w:val="24"/>
        </w:rPr>
      </w:pPr>
      <w:r>
        <w:rPr>
          <w:rFonts w:ascii="Calisto MT" w:hAnsi="Calisto MT"/>
          <w:sz w:val="24"/>
          <w:szCs w:val="24"/>
        </w:rPr>
        <w:t>Verse 1 is really a continuation of 4:13.</w:t>
      </w:r>
    </w:p>
    <w:p w:rsidR="00EF2EF3" w:rsidRDefault="00EF2EF3" w:rsidP="003B09FE">
      <w:pPr>
        <w:pStyle w:val="ListParagraph"/>
        <w:numPr>
          <w:ilvl w:val="0"/>
          <w:numId w:val="8"/>
        </w:numPr>
        <w:spacing w:after="0" w:line="240" w:lineRule="auto"/>
        <w:rPr>
          <w:rFonts w:ascii="Calisto MT" w:hAnsi="Calisto MT"/>
          <w:sz w:val="24"/>
          <w:szCs w:val="24"/>
        </w:rPr>
      </w:pPr>
      <w:r>
        <w:rPr>
          <w:rFonts w:ascii="Calisto MT" w:hAnsi="Calisto MT"/>
          <w:sz w:val="24"/>
          <w:szCs w:val="24"/>
        </w:rPr>
        <w:t xml:space="preserve">Verse 2 is a clear prophecy of the birth-place of the Christ. Bethlehem (house of bread) </w:t>
      </w:r>
      <w:proofErr w:type="spellStart"/>
      <w:r>
        <w:rPr>
          <w:rFonts w:ascii="Calisto MT" w:hAnsi="Calisto MT"/>
          <w:sz w:val="24"/>
          <w:szCs w:val="24"/>
        </w:rPr>
        <w:t>Ephrathah</w:t>
      </w:r>
      <w:proofErr w:type="spellEnd"/>
      <w:r>
        <w:rPr>
          <w:rFonts w:ascii="Calisto MT" w:hAnsi="Calisto MT"/>
          <w:sz w:val="24"/>
          <w:szCs w:val="24"/>
        </w:rPr>
        <w:t xml:space="preserve"> (fruitfulness) is identified as the coming forth place of the “ruler of Israel.” </w:t>
      </w:r>
      <w:r w:rsidR="00672B32">
        <w:rPr>
          <w:rFonts w:ascii="Calisto MT" w:hAnsi="Calisto MT"/>
          <w:sz w:val="24"/>
          <w:szCs w:val="24"/>
        </w:rPr>
        <w:t>Matthew 2:1-6 and Luke 2:1-4 confirm this as a Messianic passage. An incidental lesson is learned here that Israel has already been gathered back by God to their homeland. Many are still waiting for that to occur so the Messiah can come and establish His kingdom. If the Jews had not been allowed to return after their captivity the Messiah could not have been born.</w:t>
      </w:r>
    </w:p>
    <w:p w:rsidR="00672B32" w:rsidRDefault="00672B32" w:rsidP="003B09FE">
      <w:pPr>
        <w:pStyle w:val="ListParagraph"/>
        <w:numPr>
          <w:ilvl w:val="0"/>
          <w:numId w:val="8"/>
        </w:numPr>
        <w:spacing w:after="0" w:line="240" w:lineRule="auto"/>
        <w:rPr>
          <w:rFonts w:ascii="Calisto MT" w:hAnsi="Calisto MT"/>
          <w:sz w:val="24"/>
          <w:szCs w:val="24"/>
        </w:rPr>
      </w:pPr>
      <w:r>
        <w:rPr>
          <w:rFonts w:ascii="Calisto MT" w:hAnsi="Calisto MT"/>
          <w:sz w:val="24"/>
          <w:szCs w:val="24"/>
        </w:rPr>
        <w:t>Also, the text says of Christ, “</w:t>
      </w:r>
      <w:proofErr w:type="gramStart"/>
      <w:r>
        <w:rPr>
          <w:rFonts w:ascii="Calisto MT" w:hAnsi="Calisto MT"/>
          <w:sz w:val="24"/>
          <w:szCs w:val="24"/>
        </w:rPr>
        <w:t>whose</w:t>
      </w:r>
      <w:proofErr w:type="gramEnd"/>
      <w:r>
        <w:rPr>
          <w:rFonts w:ascii="Calisto MT" w:hAnsi="Calisto MT"/>
          <w:sz w:val="24"/>
          <w:szCs w:val="24"/>
        </w:rPr>
        <w:t xml:space="preserve"> goings forth have been from old, from everlasting.” This shows that the Messiah was more than just a direct descendant of David; He was the Son of God. The second Person of the Godhead existed before the “foundation of the world” (John 17:5, 24).</w:t>
      </w:r>
    </w:p>
    <w:p w:rsidR="00CD30ED" w:rsidRDefault="00CD30ED" w:rsidP="003B09FE">
      <w:pPr>
        <w:pStyle w:val="ListParagraph"/>
        <w:numPr>
          <w:ilvl w:val="0"/>
          <w:numId w:val="8"/>
        </w:numPr>
        <w:spacing w:after="0" w:line="240" w:lineRule="auto"/>
        <w:rPr>
          <w:rFonts w:ascii="Calisto MT" w:hAnsi="Calisto MT"/>
          <w:sz w:val="24"/>
          <w:szCs w:val="24"/>
        </w:rPr>
      </w:pPr>
      <w:r>
        <w:rPr>
          <w:rFonts w:ascii="Calisto MT" w:hAnsi="Calisto MT"/>
          <w:sz w:val="24"/>
          <w:szCs w:val="24"/>
        </w:rPr>
        <w:t>Many commentators believe that the “Assyrian” of verse 5 is symbolic of any enemy of God who attempts to persecute God’s people. Christ is the source of peace for the church (Ephesians 2:14). Isaiah identified Him as the prince of peace (Isaiah 9:6).</w:t>
      </w:r>
    </w:p>
    <w:p w:rsidR="00224319" w:rsidRDefault="00224319" w:rsidP="003B09FE">
      <w:pPr>
        <w:pStyle w:val="ListParagraph"/>
        <w:numPr>
          <w:ilvl w:val="0"/>
          <w:numId w:val="8"/>
        </w:numPr>
        <w:spacing w:after="0" w:line="240" w:lineRule="auto"/>
        <w:rPr>
          <w:rFonts w:ascii="Calisto MT" w:hAnsi="Calisto MT"/>
          <w:sz w:val="24"/>
          <w:szCs w:val="24"/>
        </w:rPr>
      </w:pPr>
      <w:r>
        <w:rPr>
          <w:rFonts w:ascii="Calisto MT" w:hAnsi="Calisto MT"/>
          <w:sz w:val="24"/>
          <w:szCs w:val="24"/>
        </w:rPr>
        <w:t>Verses 10-15 begin with the phrase “in that day” which is probably a reference to the days of the Messianic kingdom. These verses again reveal that the kingdom of God/church would not be a political/physical empire.</w:t>
      </w:r>
    </w:p>
    <w:p w:rsidR="00224319" w:rsidRDefault="00224319" w:rsidP="00224319">
      <w:pPr>
        <w:spacing w:after="0" w:line="240" w:lineRule="auto"/>
        <w:rPr>
          <w:rFonts w:ascii="Calisto MT" w:hAnsi="Calisto MT"/>
          <w:sz w:val="24"/>
          <w:szCs w:val="24"/>
        </w:rPr>
      </w:pPr>
    </w:p>
    <w:p w:rsidR="00D863AA" w:rsidRDefault="00D863AA" w:rsidP="00224319">
      <w:pPr>
        <w:spacing w:after="0" w:line="240" w:lineRule="auto"/>
        <w:rPr>
          <w:rFonts w:ascii="Calisto MT" w:hAnsi="Calisto MT"/>
          <w:b/>
          <w:sz w:val="24"/>
          <w:szCs w:val="24"/>
          <w:u w:val="single"/>
        </w:rPr>
      </w:pPr>
    </w:p>
    <w:p w:rsidR="00D863AA" w:rsidRDefault="00D863AA" w:rsidP="00224319">
      <w:pPr>
        <w:spacing w:after="0" w:line="240" w:lineRule="auto"/>
        <w:rPr>
          <w:rFonts w:ascii="Calisto MT" w:hAnsi="Calisto MT"/>
          <w:b/>
          <w:sz w:val="24"/>
          <w:szCs w:val="24"/>
          <w:u w:val="single"/>
        </w:rPr>
      </w:pPr>
    </w:p>
    <w:p w:rsidR="00224319" w:rsidRDefault="00224319" w:rsidP="00224319">
      <w:pPr>
        <w:spacing w:after="0" w:line="240" w:lineRule="auto"/>
        <w:rPr>
          <w:rFonts w:ascii="Calisto MT" w:hAnsi="Calisto MT"/>
          <w:sz w:val="24"/>
          <w:szCs w:val="24"/>
        </w:rPr>
      </w:pPr>
      <w:bookmarkStart w:id="0" w:name="_GoBack"/>
      <w:bookmarkEnd w:id="0"/>
      <w:r>
        <w:rPr>
          <w:rFonts w:ascii="Calisto MT" w:hAnsi="Calisto MT"/>
          <w:b/>
          <w:sz w:val="24"/>
          <w:szCs w:val="24"/>
          <w:u w:val="single"/>
        </w:rPr>
        <w:lastRenderedPageBreak/>
        <w:t>Micah 6</w:t>
      </w:r>
    </w:p>
    <w:p w:rsidR="00224319" w:rsidRDefault="003F2EF9" w:rsidP="00224319">
      <w:pPr>
        <w:pStyle w:val="ListParagraph"/>
        <w:numPr>
          <w:ilvl w:val="0"/>
          <w:numId w:val="9"/>
        </w:numPr>
        <w:spacing w:after="0" w:line="240" w:lineRule="auto"/>
        <w:rPr>
          <w:rFonts w:ascii="Calisto MT" w:hAnsi="Calisto MT"/>
          <w:sz w:val="24"/>
          <w:szCs w:val="24"/>
        </w:rPr>
      </w:pPr>
      <w:r>
        <w:rPr>
          <w:rFonts w:ascii="Calisto MT" w:hAnsi="Calisto MT"/>
          <w:sz w:val="24"/>
          <w:szCs w:val="24"/>
        </w:rPr>
        <w:t>God has a case against His people because they forsook Him for idols. Verses 3-5 ask “What has God done for you?” He has been nothing but good and faithful to the people of Israel. He delivered them from Egypt and provided all their needs through the wilderness. He turned attempted curses into blessings (Numbers 22).</w:t>
      </w:r>
    </w:p>
    <w:p w:rsidR="003F2EF9" w:rsidRDefault="003F2EF9" w:rsidP="00224319">
      <w:pPr>
        <w:pStyle w:val="ListParagraph"/>
        <w:numPr>
          <w:ilvl w:val="0"/>
          <w:numId w:val="9"/>
        </w:numPr>
        <w:spacing w:after="0" w:line="240" w:lineRule="auto"/>
        <w:rPr>
          <w:rFonts w:ascii="Calisto MT" w:hAnsi="Calisto MT"/>
          <w:sz w:val="24"/>
          <w:szCs w:val="24"/>
        </w:rPr>
      </w:pPr>
      <w:r>
        <w:rPr>
          <w:rFonts w:ascii="Calisto MT" w:hAnsi="Calisto MT"/>
          <w:sz w:val="24"/>
          <w:szCs w:val="24"/>
        </w:rPr>
        <w:t>The Jews know that God has been good to them and so Micah, for the nation, asks a question (v. 6-7).</w:t>
      </w:r>
      <w:r w:rsidR="006B6BA7">
        <w:rPr>
          <w:rFonts w:ascii="Calisto MT" w:hAnsi="Calisto MT"/>
          <w:sz w:val="24"/>
          <w:szCs w:val="24"/>
        </w:rPr>
        <w:t xml:space="preserve"> The sacrifices mentioned are things that God required of His people. The problem was that they were missing the most important part: the right heart (v. 8).</w:t>
      </w:r>
      <w:r w:rsidR="00590A83">
        <w:rPr>
          <w:rFonts w:ascii="Calisto MT" w:hAnsi="Calisto MT"/>
          <w:sz w:val="24"/>
          <w:szCs w:val="24"/>
        </w:rPr>
        <w:t xml:space="preserve"> God wants obedient followers who serve God out of the right motives and with the right mindset (Psalm 51:16-17; Matthew 15:7-9).</w:t>
      </w:r>
    </w:p>
    <w:p w:rsidR="001F25B5" w:rsidRDefault="001F25B5" w:rsidP="00224319">
      <w:pPr>
        <w:pStyle w:val="ListParagraph"/>
        <w:numPr>
          <w:ilvl w:val="0"/>
          <w:numId w:val="9"/>
        </w:numPr>
        <w:spacing w:after="0" w:line="240" w:lineRule="auto"/>
        <w:rPr>
          <w:rFonts w:ascii="Calisto MT" w:hAnsi="Calisto MT"/>
          <w:sz w:val="24"/>
          <w:szCs w:val="24"/>
        </w:rPr>
      </w:pPr>
      <w:r>
        <w:rPr>
          <w:rFonts w:ascii="Calisto MT" w:hAnsi="Calisto MT"/>
          <w:sz w:val="24"/>
          <w:szCs w:val="24"/>
        </w:rPr>
        <w:t>In verses 9-12 we have God’s case against the house of Israel:</w:t>
      </w:r>
    </w:p>
    <w:p w:rsidR="001F25B5" w:rsidRDefault="001F25B5" w:rsidP="001F25B5">
      <w:pPr>
        <w:pStyle w:val="ListParagraph"/>
        <w:numPr>
          <w:ilvl w:val="1"/>
          <w:numId w:val="9"/>
        </w:numPr>
        <w:spacing w:after="0" w:line="240" w:lineRule="auto"/>
        <w:rPr>
          <w:rFonts w:ascii="Calisto MT" w:hAnsi="Calisto MT"/>
          <w:sz w:val="24"/>
          <w:szCs w:val="24"/>
        </w:rPr>
      </w:pPr>
      <w:r>
        <w:rPr>
          <w:rFonts w:ascii="Calisto MT" w:hAnsi="Calisto MT"/>
          <w:sz w:val="24"/>
          <w:szCs w:val="24"/>
        </w:rPr>
        <w:t>Treasures of wickedness – wealth gained through corruption.</w:t>
      </w:r>
    </w:p>
    <w:p w:rsidR="001F25B5" w:rsidRDefault="001F25B5" w:rsidP="001F25B5">
      <w:pPr>
        <w:pStyle w:val="ListParagraph"/>
        <w:numPr>
          <w:ilvl w:val="1"/>
          <w:numId w:val="9"/>
        </w:numPr>
        <w:spacing w:after="0" w:line="240" w:lineRule="auto"/>
        <w:rPr>
          <w:rFonts w:ascii="Calisto MT" w:hAnsi="Calisto MT"/>
          <w:sz w:val="24"/>
          <w:szCs w:val="24"/>
        </w:rPr>
      </w:pPr>
      <w:r>
        <w:rPr>
          <w:rFonts w:ascii="Calisto MT" w:hAnsi="Calisto MT"/>
          <w:sz w:val="24"/>
          <w:szCs w:val="24"/>
        </w:rPr>
        <w:t>Scant measure – abuse of civil laws in measurements to make money (v. 11).</w:t>
      </w:r>
    </w:p>
    <w:p w:rsidR="001F25B5" w:rsidRDefault="001F25B5" w:rsidP="001F25B5">
      <w:pPr>
        <w:pStyle w:val="ListParagraph"/>
        <w:numPr>
          <w:ilvl w:val="1"/>
          <w:numId w:val="9"/>
        </w:numPr>
        <w:spacing w:after="0" w:line="240" w:lineRule="auto"/>
        <w:rPr>
          <w:rFonts w:ascii="Calisto MT" w:hAnsi="Calisto MT"/>
          <w:sz w:val="24"/>
          <w:szCs w:val="24"/>
        </w:rPr>
      </w:pPr>
      <w:r>
        <w:rPr>
          <w:rFonts w:ascii="Calisto MT" w:hAnsi="Calisto MT"/>
          <w:sz w:val="24"/>
          <w:szCs w:val="24"/>
        </w:rPr>
        <w:t>Violence, lies, deceit (v. 12).</w:t>
      </w:r>
    </w:p>
    <w:p w:rsidR="001F25B5" w:rsidRDefault="001F25B5" w:rsidP="001F25B5">
      <w:pPr>
        <w:pStyle w:val="ListParagraph"/>
        <w:numPr>
          <w:ilvl w:val="0"/>
          <w:numId w:val="9"/>
        </w:numPr>
        <w:spacing w:after="0" w:line="240" w:lineRule="auto"/>
        <w:rPr>
          <w:rFonts w:ascii="Calisto MT" w:hAnsi="Calisto MT"/>
          <w:sz w:val="24"/>
          <w:szCs w:val="24"/>
        </w:rPr>
      </w:pPr>
      <w:r>
        <w:rPr>
          <w:rFonts w:ascii="Calisto MT" w:hAnsi="Calisto MT"/>
          <w:sz w:val="24"/>
          <w:szCs w:val="24"/>
        </w:rPr>
        <w:t>In verses 13-16 we see the consequences for their actions:</w:t>
      </w:r>
    </w:p>
    <w:p w:rsidR="001F25B5" w:rsidRDefault="001F25B5" w:rsidP="001F25B5">
      <w:pPr>
        <w:pStyle w:val="ListParagraph"/>
        <w:numPr>
          <w:ilvl w:val="1"/>
          <w:numId w:val="9"/>
        </w:numPr>
        <w:spacing w:after="0" w:line="240" w:lineRule="auto"/>
        <w:rPr>
          <w:rFonts w:ascii="Calisto MT" w:hAnsi="Calisto MT"/>
          <w:sz w:val="24"/>
          <w:szCs w:val="24"/>
        </w:rPr>
      </w:pPr>
      <w:r>
        <w:rPr>
          <w:rFonts w:ascii="Calisto MT" w:hAnsi="Calisto MT"/>
          <w:sz w:val="24"/>
          <w:szCs w:val="24"/>
        </w:rPr>
        <w:t>They would be stricken because of their sins (v. 13).</w:t>
      </w:r>
    </w:p>
    <w:p w:rsidR="001F25B5" w:rsidRDefault="001F25B5" w:rsidP="001F25B5">
      <w:pPr>
        <w:pStyle w:val="ListParagraph"/>
        <w:numPr>
          <w:ilvl w:val="1"/>
          <w:numId w:val="9"/>
        </w:numPr>
        <w:spacing w:after="0" w:line="240" w:lineRule="auto"/>
        <w:rPr>
          <w:rFonts w:ascii="Calisto MT" w:hAnsi="Calisto MT"/>
          <w:sz w:val="24"/>
          <w:szCs w:val="24"/>
        </w:rPr>
      </w:pPr>
      <w:r>
        <w:rPr>
          <w:rFonts w:ascii="Calisto MT" w:hAnsi="Calisto MT"/>
          <w:sz w:val="24"/>
          <w:szCs w:val="24"/>
        </w:rPr>
        <w:t>They would be cast down (v. 14).</w:t>
      </w:r>
    </w:p>
    <w:p w:rsidR="001F25B5" w:rsidRDefault="001F25B5" w:rsidP="001F25B5">
      <w:pPr>
        <w:pStyle w:val="ListParagraph"/>
        <w:numPr>
          <w:ilvl w:val="1"/>
          <w:numId w:val="9"/>
        </w:numPr>
        <w:spacing w:after="0" w:line="240" w:lineRule="auto"/>
        <w:rPr>
          <w:rFonts w:ascii="Calisto MT" w:hAnsi="Calisto MT"/>
          <w:sz w:val="24"/>
          <w:szCs w:val="24"/>
        </w:rPr>
      </w:pPr>
      <w:r>
        <w:rPr>
          <w:rFonts w:ascii="Calisto MT" w:hAnsi="Calisto MT"/>
          <w:sz w:val="24"/>
          <w:szCs w:val="24"/>
        </w:rPr>
        <w:t>They would sow but not reap (v. 15).</w:t>
      </w:r>
    </w:p>
    <w:p w:rsidR="001F25B5" w:rsidRDefault="001F25B5" w:rsidP="001F25B5">
      <w:pPr>
        <w:pStyle w:val="ListParagraph"/>
        <w:numPr>
          <w:ilvl w:val="1"/>
          <w:numId w:val="9"/>
        </w:numPr>
        <w:spacing w:after="0" w:line="240" w:lineRule="auto"/>
        <w:rPr>
          <w:rFonts w:ascii="Calisto MT" w:hAnsi="Calisto MT"/>
          <w:sz w:val="24"/>
          <w:szCs w:val="24"/>
        </w:rPr>
      </w:pPr>
      <w:r>
        <w:rPr>
          <w:rFonts w:ascii="Calisto MT" w:hAnsi="Calisto MT"/>
          <w:sz w:val="24"/>
          <w:szCs w:val="24"/>
        </w:rPr>
        <w:t>Verse 16 shows that they were following the ways of their wicked leaders:</w:t>
      </w:r>
    </w:p>
    <w:p w:rsidR="001F25B5" w:rsidRDefault="001F25B5" w:rsidP="001F25B5">
      <w:pPr>
        <w:pStyle w:val="ListParagraph"/>
        <w:numPr>
          <w:ilvl w:val="2"/>
          <w:numId w:val="9"/>
        </w:numPr>
        <w:spacing w:after="0" w:line="240" w:lineRule="auto"/>
        <w:rPr>
          <w:rFonts w:ascii="Calisto MT" w:hAnsi="Calisto MT"/>
          <w:sz w:val="24"/>
          <w:szCs w:val="24"/>
        </w:rPr>
      </w:pPr>
      <w:proofErr w:type="spellStart"/>
      <w:r>
        <w:rPr>
          <w:rFonts w:ascii="Calisto MT" w:hAnsi="Calisto MT"/>
          <w:sz w:val="24"/>
          <w:szCs w:val="24"/>
        </w:rPr>
        <w:t>Omri</w:t>
      </w:r>
      <w:proofErr w:type="spellEnd"/>
      <w:r>
        <w:rPr>
          <w:rFonts w:ascii="Calisto MT" w:hAnsi="Calisto MT"/>
          <w:sz w:val="24"/>
          <w:szCs w:val="24"/>
        </w:rPr>
        <w:t xml:space="preserve"> – 1 Kings 16:25-28.</w:t>
      </w:r>
    </w:p>
    <w:p w:rsidR="001F25B5" w:rsidRDefault="001F25B5" w:rsidP="001F25B5">
      <w:pPr>
        <w:pStyle w:val="ListParagraph"/>
        <w:numPr>
          <w:ilvl w:val="2"/>
          <w:numId w:val="9"/>
        </w:numPr>
        <w:spacing w:after="0" w:line="240" w:lineRule="auto"/>
        <w:rPr>
          <w:rFonts w:ascii="Calisto MT" w:hAnsi="Calisto MT"/>
          <w:sz w:val="24"/>
          <w:szCs w:val="24"/>
        </w:rPr>
      </w:pPr>
      <w:r>
        <w:rPr>
          <w:rFonts w:ascii="Calisto MT" w:hAnsi="Calisto MT"/>
          <w:sz w:val="24"/>
          <w:szCs w:val="24"/>
        </w:rPr>
        <w:t>Ahab – 1 Kings 16:29-33.</w:t>
      </w:r>
    </w:p>
    <w:p w:rsidR="001F25B5" w:rsidRDefault="001F25B5" w:rsidP="001F25B5">
      <w:pPr>
        <w:spacing w:after="0" w:line="240" w:lineRule="auto"/>
        <w:rPr>
          <w:rFonts w:ascii="Calisto MT" w:hAnsi="Calisto MT"/>
          <w:sz w:val="24"/>
          <w:szCs w:val="24"/>
        </w:rPr>
      </w:pPr>
    </w:p>
    <w:p w:rsidR="001F25B5" w:rsidRDefault="001F25B5" w:rsidP="001F25B5">
      <w:pPr>
        <w:spacing w:after="0" w:line="240" w:lineRule="auto"/>
        <w:rPr>
          <w:rFonts w:ascii="Calisto MT" w:hAnsi="Calisto MT"/>
          <w:sz w:val="24"/>
          <w:szCs w:val="24"/>
        </w:rPr>
      </w:pPr>
      <w:r>
        <w:rPr>
          <w:rFonts w:ascii="Calisto MT" w:hAnsi="Calisto MT"/>
          <w:b/>
          <w:sz w:val="24"/>
          <w:szCs w:val="24"/>
          <w:u w:val="single"/>
        </w:rPr>
        <w:t>Chapter 7</w:t>
      </w:r>
    </w:p>
    <w:p w:rsidR="001F25B5" w:rsidRDefault="00EB2709" w:rsidP="001F25B5">
      <w:pPr>
        <w:pStyle w:val="ListParagraph"/>
        <w:numPr>
          <w:ilvl w:val="0"/>
          <w:numId w:val="10"/>
        </w:numPr>
        <w:spacing w:after="0" w:line="240" w:lineRule="auto"/>
        <w:rPr>
          <w:rFonts w:ascii="Calisto MT" w:hAnsi="Calisto MT"/>
          <w:sz w:val="24"/>
          <w:szCs w:val="24"/>
        </w:rPr>
      </w:pPr>
      <w:r>
        <w:rPr>
          <w:rFonts w:ascii="Calisto MT" w:hAnsi="Calisto MT"/>
          <w:sz w:val="24"/>
          <w:szCs w:val="24"/>
        </w:rPr>
        <w:t>This is a record of the prophet’s response to everything that has been revealed. He personifies Jerusalem.</w:t>
      </w:r>
    </w:p>
    <w:p w:rsidR="00EB2709" w:rsidRDefault="00EB2709" w:rsidP="001F25B5">
      <w:pPr>
        <w:pStyle w:val="ListParagraph"/>
        <w:numPr>
          <w:ilvl w:val="0"/>
          <w:numId w:val="10"/>
        </w:numPr>
        <w:spacing w:after="0" w:line="240" w:lineRule="auto"/>
        <w:rPr>
          <w:rFonts w:ascii="Calisto MT" w:hAnsi="Calisto MT"/>
          <w:sz w:val="24"/>
          <w:szCs w:val="24"/>
        </w:rPr>
      </w:pPr>
      <w:r>
        <w:rPr>
          <w:rFonts w:ascii="Calisto MT" w:hAnsi="Calisto MT"/>
          <w:sz w:val="24"/>
          <w:szCs w:val="24"/>
        </w:rPr>
        <w:t>The “good” man or the “godly” man ceased to be in that day. The people of God were concerned about themselves and no one else (v. 2). The men of power were in power for their own gain (v. 3-4).</w:t>
      </w:r>
    </w:p>
    <w:p w:rsidR="00EB2709" w:rsidRDefault="00EB2709" w:rsidP="001F25B5">
      <w:pPr>
        <w:pStyle w:val="ListParagraph"/>
        <w:numPr>
          <w:ilvl w:val="0"/>
          <w:numId w:val="10"/>
        </w:numPr>
        <w:spacing w:after="0" w:line="240" w:lineRule="auto"/>
        <w:rPr>
          <w:rFonts w:ascii="Calisto MT" w:hAnsi="Calisto MT"/>
          <w:sz w:val="24"/>
          <w:szCs w:val="24"/>
        </w:rPr>
      </w:pPr>
      <w:r>
        <w:rPr>
          <w:rFonts w:ascii="Calisto MT" w:hAnsi="Calisto MT"/>
          <w:sz w:val="24"/>
          <w:szCs w:val="24"/>
        </w:rPr>
        <w:t>Things have gotten so bad in Jerusalem that you cannot trust your friends or family (v. 5-6). The prophet realizes that the only source of safety and peace is with God (v. 7).</w:t>
      </w:r>
    </w:p>
    <w:p w:rsidR="00EB2709" w:rsidRDefault="006D7E8C" w:rsidP="001F25B5">
      <w:pPr>
        <w:pStyle w:val="ListParagraph"/>
        <w:numPr>
          <w:ilvl w:val="0"/>
          <w:numId w:val="10"/>
        </w:numPr>
        <w:spacing w:after="0" w:line="240" w:lineRule="auto"/>
        <w:rPr>
          <w:rFonts w:ascii="Calisto MT" w:hAnsi="Calisto MT"/>
          <w:sz w:val="24"/>
          <w:szCs w:val="24"/>
        </w:rPr>
      </w:pPr>
      <w:r>
        <w:rPr>
          <w:rFonts w:ascii="Calisto MT" w:hAnsi="Calisto MT"/>
          <w:sz w:val="24"/>
          <w:szCs w:val="24"/>
        </w:rPr>
        <w:t>The enemies of God’s people should not rejoice when Jerusalem falls because God will also act for the faithful remnant (v. 8-10). God would not forsake His people for the sake of His promises to Abraham and David (Genesis 12:1-3; 2 Samuel 7:12-16).</w:t>
      </w:r>
    </w:p>
    <w:p w:rsidR="00F25571" w:rsidRDefault="00F25571" w:rsidP="001F25B5">
      <w:pPr>
        <w:pStyle w:val="ListParagraph"/>
        <w:numPr>
          <w:ilvl w:val="0"/>
          <w:numId w:val="10"/>
        </w:numPr>
        <w:spacing w:after="0" w:line="240" w:lineRule="auto"/>
        <w:rPr>
          <w:rFonts w:ascii="Calisto MT" w:hAnsi="Calisto MT"/>
          <w:sz w:val="24"/>
          <w:szCs w:val="24"/>
        </w:rPr>
      </w:pPr>
      <w:r>
        <w:rPr>
          <w:rFonts w:ascii="Calisto MT" w:hAnsi="Calisto MT"/>
          <w:sz w:val="24"/>
          <w:szCs w:val="24"/>
        </w:rPr>
        <w:t>Verses 11-13 again speak of “in that day” which is a reference to the Messianic age. God would build a wall of protection around His people (Zechariah 9:9-10).</w:t>
      </w:r>
    </w:p>
    <w:p w:rsidR="00F25571" w:rsidRDefault="009F5D00" w:rsidP="001F25B5">
      <w:pPr>
        <w:pStyle w:val="ListParagraph"/>
        <w:numPr>
          <w:ilvl w:val="0"/>
          <w:numId w:val="10"/>
        </w:numPr>
        <w:spacing w:after="0" w:line="240" w:lineRule="auto"/>
        <w:rPr>
          <w:rFonts w:ascii="Calisto MT" w:hAnsi="Calisto MT"/>
          <w:sz w:val="24"/>
          <w:szCs w:val="24"/>
        </w:rPr>
      </w:pPr>
      <w:r>
        <w:rPr>
          <w:rFonts w:ascii="Calisto MT" w:hAnsi="Calisto MT"/>
          <w:sz w:val="24"/>
          <w:szCs w:val="24"/>
        </w:rPr>
        <w:t>Verses 14-17 contain a prayer of the prophet that God would shepherd His people. The redemption that was brought about in Egypt is similar to what would happen through Christ and the church. “Licking the dust” is a reference to those enemies who would bow before God in fear when they see what He will do for His people.</w:t>
      </w:r>
    </w:p>
    <w:p w:rsidR="009F5D00" w:rsidRPr="001F25B5" w:rsidRDefault="009F5D00" w:rsidP="001F25B5">
      <w:pPr>
        <w:pStyle w:val="ListParagraph"/>
        <w:numPr>
          <w:ilvl w:val="0"/>
          <w:numId w:val="10"/>
        </w:numPr>
        <w:spacing w:after="0" w:line="240" w:lineRule="auto"/>
        <w:rPr>
          <w:rFonts w:ascii="Calisto MT" w:hAnsi="Calisto MT"/>
          <w:sz w:val="24"/>
          <w:szCs w:val="24"/>
        </w:rPr>
      </w:pPr>
      <w:r>
        <w:rPr>
          <w:rFonts w:ascii="Calisto MT" w:hAnsi="Calisto MT"/>
          <w:sz w:val="24"/>
          <w:szCs w:val="24"/>
        </w:rPr>
        <w:t>Verses 18-20 are a song of praise to God for His goodness. God “delights in mercy.” Verse 20 makes specific reference to the promise made to Abraham.</w:t>
      </w:r>
    </w:p>
    <w:p w:rsidR="00627549" w:rsidRPr="00627549" w:rsidRDefault="00627549" w:rsidP="00627549">
      <w:pPr>
        <w:spacing w:after="0" w:line="240" w:lineRule="auto"/>
        <w:rPr>
          <w:rFonts w:ascii="Calisto MT" w:hAnsi="Calisto MT"/>
          <w:b/>
          <w:sz w:val="24"/>
          <w:szCs w:val="24"/>
          <w:u w:val="single"/>
        </w:rPr>
      </w:pPr>
    </w:p>
    <w:sectPr w:rsidR="00627549" w:rsidRPr="006275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32C96"/>
    <w:multiLevelType w:val="hybridMultilevel"/>
    <w:tmpl w:val="4F223E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A8762B"/>
    <w:multiLevelType w:val="hybridMultilevel"/>
    <w:tmpl w:val="355459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0A153C"/>
    <w:multiLevelType w:val="hybridMultilevel"/>
    <w:tmpl w:val="8DB4BA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BC502C"/>
    <w:multiLevelType w:val="hybridMultilevel"/>
    <w:tmpl w:val="CC8CC2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8F5815"/>
    <w:multiLevelType w:val="hybridMultilevel"/>
    <w:tmpl w:val="BBA4F55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5935D4"/>
    <w:multiLevelType w:val="hybridMultilevel"/>
    <w:tmpl w:val="6E2E42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CF2222"/>
    <w:multiLevelType w:val="hybridMultilevel"/>
    <w:tmpl w:val="6C84A7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826850"/>
    <w:multiLevelType w:val="hybridMultilevel"/>
    <w:tmpl w:val="3FACFB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1C508C"/>
    <w:multiLevelType w:val="hybridMultilevel"/>
    <w:tmpl w:val="93FEEE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4E5219"/>
    <w:multiLevelType w:val="hybridMultilevel"/>
    <w:tmpl w:val="AB708B3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9"/>
  </w:num>
  <w:num w:numId="4">
    <w:abstractNumId w:val="7"/>
  </w:num>
  <w:num w:numId="5">
    <w:abstractNumId w:val="6"/>
  </w:num>
  <w:num w:numId="6">
    <w:abstractNumId w:val="8"/>
  </w:num>
  <w:num w:numId="7">
    <w:abstractNumId w:val="5"/>
  </w:num>
  <w:num w:numId="8">
    <w:abstractNumId w:val="3"/>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9B2"/>
    <w:rsid w:val="00106686"/>
    <w:rsid w:val="001542AB"/>
    <w:rsid w:val="001F25B5"/>
    <w:rsid w:val="00224319"/>
    <w:rsid w:val="002B55D4"/>
    <w:rsid w:val="002F7E53"/>
    <w:rsid w:val="00383526"/>
    <w:rsid w:val="003B09FE"/>
    <w:rsid w:val="003D388F"/>
    <w:rsid w:val="003F2EF9"/>
    <w:rsid w:val="003F505E"/>
    <w:rsid w:val="00537FAF"/>
    <w:rsid w:val="00590A83"/>
    <w:rsid w:val="00627549"/>
    <w:rsid w:val="00672B32"/>
    <w:rsid w:val="006B6BA7"/>
    <w:rsid w:val="006D490F"/>
    <w:rsid w:val="006D7E8C"/>
    <w:rsid w:val="00733D11"/>
    <w:rsid w:val="007941C1"/>
    <w:rsid w:val="007C39B2"/>
    <w:rsid w:val="00813935"/>
    <w:rsid w:val="009F5D00"/>
    <w:rsid w:val="00A57395"/>
    <w:rsid w:val="00AC0E66"/>
    <w:rsid w:val="00B21103"/>
    <w:rsid w:val="00B57DA7"/>
    <w:rsid w:val="00BC1620"/>
    <w:rsid w:val="00BF2BF2"/>
    <w:rsid w:val="00CD30ED"/>
    <w:rsid w:val="00D5601B"/>
    <w:rsid w:val="00D863AA"/>
    <w:rsid w:val="00DE5BBA"/>
    <w:rsid w:val="00EB2709"/>
    <w:rsid w:val="00EF2EF3"/>
    <w:rsid w:val="00F25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9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9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D929A-6E4E-4C06-A3D9-BBE17F972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Pages>
  <Words>1208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dc:creator>
  <cp:lastModifiedBy>Barry O'Dell</cp:lastModifiedBy>
  <cp:revision>30</cp:revision>
  <dcterms:created xsi:type="dcterms:W3CDTF">2012-01-10T05:49:00Z</dcterms:created>
  <dcterms:modified xsi:type="dcterms:W3CDTF">2012-01-17T15:26:00Z</dcterms:modified>
</cp:coreProperties>
</file>