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E18" w:rsidRPr="00E63A28" w:rsidRDefault="004F7650" w:rsidP="00A93C26">
      <w:pPr>
        <w:ind w:left="360"/>
        <w:jc w:val="center"/>
        <w:rPr>
          <w:rFonts w:cstheme="minorHAnsi"/>
          <w:b/>
          <w:sz w:val="24"/>
          <w:szCs w:val="24"/>
          <w:u w:val="single"/>
        </w:rPr>
      </w:pPr>
      <w:r w:rsidRPr="00E63A28">
        <w:rPr>
          <w:rFonts w:cstheme="minorHAnsi"/>
          <w:b/>
          <w:sz w:val="24"/>
          <w:szCs w:val="24"/>
          <w:u w:val="single"/>
        </w:rPr>
        <w:t>First</w:t>
      </w:r>
      <w:r w:rsidR="007714BB" w:rsidRPr="00E63A28">
        <w:rPr>
          <w:rFonts w:cstheme="minorHAnsi"/>
          <w:b/>
          <w:sz w:val="24"/>
          <w:szCs w:val="24"/>
          <w:u w:val="single"/>
        </w:rPr>
        <w:t xml:space="preserve"> </w:t>
      </w:r>
      <w:r w:rsidRPr="00E63A28">
        <w:rPr>
          <w:rFonts w:cstheme="minorHAnsi"/>
          <w:b/>
          <w:sz w:val="24"/>
          <w:szCs w:val="24"/>
          <w:u w:val="single"/>
        </w:rPr>
        <w:t>Peter</w:t>
      </w:r>
    </w:p>
    <w:p w:rsidR="004F7650" w:rsidRPr="00C57082" w:rsidRDefault="00467733" w:rsidP="00C57082">
      <w:pPr>
        <w:pStyle w:val="ListParagraph"/>
        <w:numPr>
          <w:ilvl w:val="0"/>
          <w:numId w:val="5"/>
        </w:numPr>
        <w:rPr>
          <w:rFonts w:cstheme="minorHAnsi"/>
          <w:sz w:val="24"/>
          <w:szCs w:val="24"/>
        </w:rPr>
      </w:pPr>
      <w:r w:rsidRPr="00C57082">
        <w:rPr>
          <w:rFonts w:cstheme="minorHAnsi"/>
          <w:sz w:val="24"/>
          <w:szCs w:val="24"/>
        </w:rPr>
        <w:t>The primary purpose is to encourage Christians who are being persecuted to remain faithful to God (1:6-9; 2:11-12; 3:13-17; 4:12-16</w:t>
      </w:r>
      <w:r w:rsidR="0095195C" w:rsidRPr="00C57082">
        <w:rPr>
          <w:rFonts w:cstheme="minorHAnsi"/>
          <w:sz w:val="24"/>
          <w:szCs w:val="24"/>
        </w:rPr>
        <w:t>; 5:8-11).</w:t>
      </w:r>
    </w:p>
    <w:p w:rsidR="0095195C" w:rsidRPr="00C57082" w:rsidRDefault="0095195C" w:rsidP="00C57082">
      <w:pPr>
        <w:pStyle w:val="ListParagraph"/>
        <w:numPr>
          <w:ilvl w:val="0"/>
          <w:numId w:val="5"/>
        </w:numPr>
        <w:rPr>
          <w:rFonts w:cstheme="minorHAnsi"/>
          <w:sz w:val="24"/>
          <w:szCs w:val="24"/>
        </w:rPr>
      </w:pPr>
      <w:r w:rsidRPr="00C57082">
        <w:rPr>
          <w:rFonts w:cstheme="minorHAnsi"/>
          <w:sz w:val="24"/>
          <w:szCs w:val="24"/>
        </w:rPr>
        <w:t>The author is Peter, one of the twelve apostles.</w:t>
      </w:r>
    </w:p>
    <w:p w:rsidR="0095195C" w:rsidRPr="00C57082" w:rsidRDefault="0095195C" w:rsidP="00C57082">
      <w:pPr>
        <w:pStyle w:val="ListParagraph"/>
        <w:numPr>
          <w:ilvl w:val="1"/>
          <w:numId w:val="5"/>
        </w:numPr>
        <w:rPr>
          <w:rFonts w:cstheme="minorHAnsi"/>
          <w:sz w:val="24"/>
          <w:szCs w:val="24"/>
        </w:rPr>
      </w:pPr>
      <w:r w:rsidRPr="00C57082">
        <w:rPr>
          <w:rFonts w:cstheme="minorHAnsi"/>
          <w:sz w:val="24"/>
          <w:szCs w:val="24"/>
        </w:rPr>
        <w:t>A fisherman – Luke 5:9-11.</w:t>
      </w:r>
    </w:p>
    <w:p w:rsidR="0095195C" w:rsidRPr="00C57082" w:rsidRDefault="0095195C" w:rsidP="00C57082">
      <w:pPr>
        <w:pStyle w:val="ListParagraph"/>
        <w:numPr>
          <w:ilvl w:val="1"/>
          <w:numId w:val="5"/>
        </w:numPr>
        <w:rPr>
          <w:rFonts w:cstheme="minorHAnsi"/>
          <w:sz w:val="24"/>
          <w:szCs w:val="24"/>
        </w:rPr>
      </w:pPr>
      <w:r w:rsidRPr="00C57082">
        <w:rPr>
          <w:rFonts w:cstheme="minorHAnsi"/>
          <w:sz w:val="24"/>
          <w:szCs w:val="24"/>
        </w:rPr>
        <w:t>Always named first when the apostles are listed.</w:t>
      </w:r>
    </w:p>
    <w:p w:rsidR="0095195C" w:rsidRPr="00C57082" w:rsidRDefault="0095195C" w:rsidP="00C57082">
      <w:pPr>
        <w:pStyle w:val="ListParagraph"/>
        <w:numPr>
          <w:ilvl w:val="1"/>
          <w:numId w:val="5"/>
        </w:numPr>
        <w:rPr>
          <w:rFonts w:cstheme="minorHAnsi"/>
          <w:sz w:val="24"/>
          <w:szCs w:val="24"/>
        </w:rPr>
      </w:pPr>
      <w:r w:rsidRPr="00C57082">
        <w:rPr>
          <w:rFonts w:cstheme="minorHAnsi"/>
          <w:sz w:val="24"/>
          <w:szCs w:val="24"/>
        </w:rPr>
        <w:t>“Pillar” of the church – Galatians 2:9.</w:t>
      </w:r>
    </w:p>
    <w:p w:rsidR="0095195C" w:rsidRPr="00C57082" w:rsidRDefault="0095195C" w:rsidP="00C57082">
      <w:pPr>
        <w:pStyle w:val="ListParagraph"/>
        <w:numPr>
          <w:ilvl w:val="1"/>
          <w:numId w:val="5"/>
        </w:numPr>
        <w:rPr>
          <w:rFonts w:cstheme="minorHAnsi"/>
          <w:sz w:val="24"/>
          <w:szCs w:val="24"/>
        </w:rPr>
      </w:pPr>
      <w:r w:rsidRPr="00C57082">
        <w:rPr>
          <w:rFonts w:cstheme="minorHAnsi"/>
          <w:sz w:val="24"/>
          <w:szCs w:val="24"/>
        </w:rPr>
        <w:t>Recorded speaker on Pentecost – Acts 2:15.</w:t>
      </w:r>
    </w:p>
    <w:p w:rsidR="0095195C" w:rsidRPr="00C57082" w:rsidRDefault="0095195C" w:rsidP="00C57082">
      <w:pPr>
        <w:pStyle w:val="ListParagraph"/>
        <w:numPr>
          <w:ilvl w:val="1"/>
          <w:numId w:val="5"/>
        </w:numPr>
        <w:rPr>
          <w:rFonts w:cstheme="minorHAnsi"/>
          <w:sz w:val="24"/>
          <w:szCs w:val="24"/>
        </w:rPr>
      </w:pPr>
      <w:r w:rsidRPr="00C57082">
        <w:rPr>
          <w:rFonts w:cstheme="minorHAnsi"/>
          <w:sz w:val="24"/>
          <w:szCs w:val="24"/>
        </w:rPr>
        <w:t>Taught Cornelius – Acts 10-11.</w:t>
      </w:r>
    </w:p>
    <w:p w:rsidR="0095195C" w:rsidRPr="00C57082" w:rsidRDefault="0095195C" w:rsidP="00C57082">
      <w:pPr>
        <w:pStyle w:val="ListParagraph"/>
        <w:numPr>
          <w:ilvl w:val="1"/>
          <w:numId w:val="5"/>
        </w:numPr>
        <w:rPr>
          <w:rFonts w:cstheme="minorHAnsi"/>
          <w:sz w:val="24"/>
          <w:szCs w:val="24"/>
        </w:rPr>
      </w:pPr>
      <w:r w:rsidRPr="00C57082">
        <w:rPr>
          <w:rFonts w:cstheme="minorHAnsi"/>
          <w:sz w:val="24"/>
          <w:szCs w:val="24"/>
        </w:rPr>
        <w:t>Spoke in Jerusalem about Jew/Gentile conflict – Acts 15.</w:t>
      </w:r>
    </w:p>
    <w:p w:rsidR="0095195C" w:rsidRPr="00C57082" w:rsidRDefault="0095195C" w:rsidP="00C57082">
      <w:pPr>
        <w:pStyle w:val="ListParagraph"/>
        <w:numPr>
          <w:ilvl w:val="1"/>
          <w:numId w:val="5"/>
        </w:numPr>
        <w:rPr>
          <w:rFonts w:cstheme="minorHAnsi"/>
          <w:sz w:val="24"/>
          <w:szCs w:val="24"/>
        </w:rPr>
      </w:pPr>
      <w:r w:rsidRPr="00C57082">
        <w:rPr>
          <w:rFonts w:cstheme="minorHAnsi"/>
          <w:sz w:val="24"/>
          <w:szCs w:val="24"/>
        </w:rPr>
        <w:t>Sometimes unstable – Matthew 14:28-31; Mark 14:66-72; Galatians 2:10-11.</w:t>
      </w:r>
    </w:p>
    <w:p w:rsidR="0095195C" w:rsidRPr="00C57082" w:rsidRDefault="0095195C" w:rsidP="00C57082">
      <w:pPr>
        <w:pStyle w:val="ListParagraph"/>
        <w:numPr>
          <w:ilvl w:val="0"/>
          <w:numId w:val="5"/>
        </w:numPr>
        <w:rPr>
          <w:rFonts w:cstheme="minorHAnsi"/>
          <w:sz w:val="24"/>
          <w:szCs w:val="24"/>
        </w:rPr>
      </w:pPr>
      <w:r w:rsidRPr="00C57082">
        <w:rPr>
          <w:rFonts w:cstheme="minorHAnsi"/>
          <w:sz w:val="24"/>
          <w:szCs w:val="24"/>
        </w:rPr>
        <w:t>Outline:</w:t>
      </w:r>
    </w:p>
    <w:p w:rsidR="0095195C" w:rsidRPr="00C57082" w:rsidRDefault="0095195C" w:rsidP="00C57082">
      <w:pPr>
        <w:pStyle w:val="ListParagraph"/>
        <w:numPr>
          <w:ilvl w:val="1"/>
          <w:numId w:val="5"/>
        </w:numPr>
        <w:rPr>
          <w:rFonts w:cstheme="minorHAnsi"/>
          <w:sz w:val="24"/>
          <w:szCs w:val="24"/>
        </w:rPr>
      </w:pPr>
      <w:r w:rsidRPr="00C57082">
        <w:rPr>
          <w:rFonts w:cstheme="minorHAnsi"/>
          <w:sz w:val="24"/>
          <w:szCs w:val="24"/>
        </w:rPr>
        <w:t>1:1-5 – Greeting.</w:t>
      </w:r>
    </w:p>
    <w:p w:rsidR="0095195C" w:rsidRPr="00C57082" w:rsidRDefault="0095195C" w:rsidP="00C57082">
      <w:pPr>
        <w:pStyle w:val="ListParagraph"/>
        <w:numPr>
          <w:ilvl w:val="1"/>
          <w:numId w:val="5"/>
        </w:numPr>
        <w:rPr>
          <w:rFonts w:cstheme="minorHAnsi"/>
          <w:sz w:val="24"/>
          <w:szCs w:val="24"/>
        </w:rPr>
      </w:pPr>
      <w:r w:rsidRPr="00C57082">
        <w:rPr>
          <w:rFonts w:cstheme="minorHAnsi"/>
          <w:sz w:val="24"/>
          <w:szCs w:val="24"/>
        </w:rPr>
        <w:t>1:6-12 – States his purpose of writing as encouragement.</w:t>
      </w:r>
    </w:p>
    <w:p w:rsidR="0095195C" w:rsidRPr="00C57082" w:rsidRDefault="0095195C" w:rsidP="00C57082">
      <w:pPr>
        <w:pStyle w:val="ListParagraph"/>
        <w:numPr>
          <w:ilvl w:val="1"/>
          <w:numId w:val="5"/>
        </w:numPr>
        <w:rPr>
          <w:rFonts w:cstheme="minorHAnsi"/>
          <w:sz w:val="24"/>
          <w:szCs w:val="24"/>
        </w:rPr>
      </w:pPr>
      <w:r w:rsidRPr="00C57082">
        <w:rPr>
          <w:rFonts w:cstheme="minorHAnsi"/>
          <w:sz w:val="24"/>
          <w:szCs w:val="24"/>
        </w:rPr>
        <w:t>1:13-3:12 – Instruction for various areas of Christian living.</w:t>
      </w:r>
    </w:p>
    <w:p w:rsidR="0095195C" w:rsidRPr="00C57082" w:rsidRDefault="0095195C" w:rsidP="00C57082">
      <w:pPr>
        <w:pStyle w:val="ListParagraph"/>
        <w:numPr>
          <w:ilvl w:val="1"/>
          <w:numId w:val="5"/>
        </w:numPr>
        <w:rPr>
          <w:rFonts w:cstheme="minorHAnsi"/>
          <w:sz w:val="24"/>
          <w:szCs w:val="24"/>
        </w:rPr>
      </w:pPr>
      <w:r w:rsidRPr="00C57082">
        <w:rPr>
          <w:rFonts w:cstheme="minorHAnsi"/>
          <w:sz w:val="24"/>
          <w:szCs w:val="24"/>
        </w:rPr>
        <w:t xml:space="preserve">3:13-4:19 </w:t>
      </w:r>
      <w:r w:rsidR="006839FC" w:rsidRPr="00C57082">
        <w:rPr>
          <w:rFonts w:cstheme="minorHAnsi"/>
          <w:sz w:val="24"/>
          <w:szCs w:val="24"/>
        </w:rPr>
        <w:t>–</w:t>
      </w:r>
      <w:r w:rsidRPr="00C57082">
        <w:rPr>
          <w:rFonts w:cstheme="minorHAnsi"/>
          <w:sz w:val="24"/>
          <w:szCs w:val="24"/>
        </w:rPr>
        <w:t xml:space="preserve"> </w:t>
      </w:r>
      <w:r w:rsidR="006839FC" w:rsidRPr="00C57082">
        <w:rPr>
          <w:rFonts w:cstheme="minorHAnsi"/>
          <w:sz w:val="24"/>
          <w:szCs w:val="24"/>
        </w:rPr>
        <w:t>Words of strength for sufferers.</w:t>
      </w:r>
    </w:p>
    <w:p w:rsidR="006839FC" w:rsidRPr="00C57082" w:rsidRDefault="006839FC" w:rsidP="00C57082">
      <w:pPr>
        <w:pStyle w:val="ListParagraph"/>
        <w:numPr>
          <w:ilvl w:val="1"/>
          <w:numId w:val="5"/>
        </w:numPr>
        <w:rPr>
          <w:rFonts w:cstheme="minorHAnsi"/>
          <w:sz w:val="24"/>
          <w:szCs w:val="24"/>
        </w:rPr>
      </w:pPr>
      <w:r w:rsidRPr="00C57082">
        <w:rPr>
          <w:rFonts w:cstheme="minorHAnsi"/>
          <w:sz w:val="24"/>
          <w:szCs w:val="24"/>
        </w:rPr>
        <w:t>5:1-14 – Congregational advice and closing.</w:t>
      </w:r>
    </w:p>
    <w:p w:rsidR="00D77B22" w:rsidRPr="00DC296E" w:rsidRDefault="00D77B22" w:rsidP="00E63A28">
      <w:pPr>
        <w:spacing w:after="0" w:line="240" w:lineRule="auto"/>
        <w:rPr>
          <w:rFonts w:cstheme="minorHAnsi"/>
          <w:b/>
          <w:sz w:val="24"/>
          <w:szCs w:val="24"/>
        </w:rPr>
      </w:pPr>
      <w:r w:rsidRPr="00DC296E">
        <w:rPr>
          <w:rFonts w:cstheme="minorHAnsi"/>
          <w:b/>
          <w:sz w:val="24"/>
          <w:szCs w:val="24"/>
        </w:rPr>
        <w:t xml:space="preserve">1:1-5 – Peter’s </w:t>
      </w:r>
      <w:proofErr w:type="gramStart"/>
      <w:r w:rsidRPr="00DC296E">
        <w:rPr>
          <w:rFonts w:cstheme="minorHAnsi"/>
          <w:b/>
          <w:sz w:val="24"/>
          <w:szCs w:val="24"/>
        </w:rPr>
        <w:t>Greeting</w:t>
      </w:r>
      <w:proofErr w:type="gramEnd"/>
      <w:r w:rsidRPr="00DC296E">
        <w:rPr>
          <w:rFonts w:cstheme="minorHAnsi"/>
          <w:b/>
          <w:sz w:val="24"/>
          <w:szCs w:val="24"/>
        </w:rPr>
        <w:t xml:space="preserve"> to the Dispersed Christians.</w:t>
      </w:r>
    </w:p>
    <w:p w:rsidR="00D77B22" w:rsidRPr="00C57082" w:rsidRDefault="00680EB6" w:rsidP="00E63A28">
      <w:pPr>
        <w:pStyle w:val="ListParagraph"/>
        <w:numPr>
          <w:ilvl w:val="0"/>
          <w:numId w:val="5"/>
        </w:numPr>
        <w:spacing w:after="0" w:line="240" w:lineRule="auto"/>
        <w:rPr>
          <w:rFonts w:cstheme="minorHAnsi"/>
          <w:sz w:val="24"/>
          <w:szCs w:val="24"/>
        </w:rPr>
      </w:pPr>
      <w:r w:rsidRPr="00C57082">
        <w:rPr>
          <w:rFonts w:cstheme="minorHAnsi"/>
          <w:sz w:val="24"/>
          <w:szCs w:val="24"/>
        </w:rPr>
        <w:t>“Pilgrims” is from a word that literally means, “</w:t>
      </w:r>
      <w:proofErr w:type="gramStart"/>
      <w:r w:rsidRPr="00C57082">
        <w:rPr>
          <w:rFonts w:cstheme="minorHAnsi"/>
          <w:sz w:val="24"/>
          <w:szCs w:val="24"/>
        </w:rPr>
        <w:t>a</w:t>
      </w:r>
      <w:proofErr w:type="gramEnd"/>
      <w:r w:rsidRPr="00C57082">
        <w:rPr>
          <w:rFonts w:cstheme="minorHAnsi"/>
          <w:sz w:val="24"/>
          <w:szCs w:val="24"/>
        </w:rPr>
        <w:t xml:space="preserve"> foreigner who has settled briefly” (2:11; Hebrews 11:13). This word gives us great insight as to what it means to be a Christian.</w:t>
      </w:r>
    </w:p>
    <w:p w:rsidR="00680EB6" w:rsidRPr="00C57082" w:rsidRDefault="00680EB6" w:rsidP="00E63A28">
      <w:pPr>
        <w:pStyle w:val="ListParagraph"/>
        <w:numPr>
          <w:ilvl w:val="0"/>
          <w:numId w:val="5"/>
        </w:numPr>
        <w:rPr>
          <w:rFonts w:cstheme="minorHAnsi"/>
          <w:sz w:val="24"/>
          <w:szCs w:val="24"/>
        </w:rPr>
      </w:pPr>
      <w:r w:rsidRPr="00C57082">
        <w:rPr>
          <w:rFonts w:cstheme="minorHAnsi"/>
          <w:sz w:val="24"/>
          <w:szCs w:val="24"/>
        </w:rPr>
        <w:t>Next, Peter discusses the Godhead and election:</w:t>
      </w:r>
    </w:p>
    <w:p w:rsidR="00680EB6" w:rsidRPr="00C57082" w:rsidRDefault="00680EB6" w:rsidP="00E63A28">
      <w:pPr>
        <w:pStyle w:val="ListParagraph"/>
        <w:numPr>
          <w:ilvl w:val="1"/>
          <w:numId w:val="5"/>
        </w:numPr>
        <w:rPr>
          <w:rFonts w:cstheme="minorHAnsi"/>
          <w:sz w:val="24"/>
          <w:szCs w:val="24"/>
        </w:rPr>
      </w:pPr>
      <w:r w:rsidRPr="00C57082">
        <w:rPr>
          <w:rFonts w:cstheme="minorHAnsi"/>
          <w:sz w:val="24"/>
          <w:szCs w:val="24"/>
        </w:rPr>
        <w:t>Election means, “</w:t>
      </w:r>
      <w:proofErr w:type="gramStart"/>
      <w:r w:rsidRPr="00C57082">
        <w:rPr>
          <w:rFonts w:cstheme="minorHAnsi"/>
          <w:sz w:val="24"/>
          <w:szCs w:val="24"/>
        </w:rPr>
        <w:t>to</w:t>
      </w:r>
      <w:proofErr w:type="gramEnd"/>
      <w:r w:rsidRPr="00C57082">
        <w:rPr>
          <w:rFonts w:cstheme="minorHAnsi"/>
          <w:sz w:val="24"/>
          <w:szCs w:val="24"/>
        </w:rPr>
        <w:t xml:space="preserve"> choose, select.” The question then is, “What or who has God chosen?” Ephesians 1:4-5 also addresses this issue.</w:t>
      </w:r>
      <w:r w:rsidR="00F31710" w:rsidRPr="00C57082">
        <w:rPr>
          <w:rFonts w:cstheme="minorHAnsi"/>
          <w:sz w:val="24"/>
          <w:szCs w:val="24"/>
        </w:rPr>
        <w:t xml:space="preserve"> The place of salvation has been elected, not the persons (2 Timothy 2:10).</w:t>
      </w:r>
    </w:p>
    <w:p w:rsidR="00F31710" w:rsidRPr="00C57082" w:rsidRDefault="00F31710" w:rsidP="00E63A28">
      <w:pPr>
        <w:pStyle w:val="ListParagraph"/>
        <w:numPr>
          <w:ilvl w:val="1"/>
          <w:numId w:val="5"/>
        </w:numPr>
        <w:rPr>
          <w:rFonts w:cstheme="minorHAnsi"/>
          <w:sz w:val="24"/>
          <w:szCs w:val="24"/>
        </w:rPr>
      </w:pPr>
      <w:r w:rsidRPr="00C57082">
        <w:rPr>
          <w:rFonts w:cstheme="minorHAnsi"/>
          <w:sz w:val="24"/>
          <w:szCs w:val="24"/>
        </w:rPr>
        <w:t>“Foreknowledge of God” – again, God predetermined that it would be in Christ that all men could be saved from sin.</w:t>
      </w:r>
    </w:p>
    <w:p w:rsidR="00F31710" w:rsidRPr="00C57082" w:rsidRDefault="00F31710" w:rsidP="00E63A28">
      <w:pPr>
        <w:pStyle w:val="ListParagraph"/>
        <w:numPr>
          <w:ilvl w:val="1"/>
          <w:numId w:val="5"/>
        </w:numPr>
        <w:rPr>
          <w:rFonts w:cstheme="minorHAnsi"/>
          <w:sz w:val="24"/>
          <w:szCs w:val="24"/>
        </w:rPr>
      </w:pPr>
      <w:r w:rsidRPr="00C57082">
        <w:rPr>
          <w:rFonts w:cstheme="minorHAnsi"/>
          <w:sz w:val="24"/>
          <w:szCs w:val="24"/>
        </w:rPr>
        <w:t>“Sanctification of the Spirit” – the Spirit revealed the truth to the apostles (John 16:13-14) and it is the truth that sets us free (John 8:32) and sanctifies us (John 17:17).</w:t>
      </w:r>
    </w:p>
    <w:p w:rsidR="0057720B" w:rsidRPr="00C57082" w:rsidRDefault="0057720B" w:rsidP="00E63A28">
      <w:pPr>
        <w:pStyle w:val="ListParagraph"/>
        <w:numPr>
          <w:ilvl w:val="1"/>
          <w:numId w:val="5"/>
        </w:numPr>
        <w:rPr>
          <w:rFonts w:cstheme="minorHAnsi"/>
          <w:sz w:val="24"/>
          <w:szCs w:val="24"/>
        </w:rPr>
      </w:pPr>
      <w:r w:rsidRPr="00C57082">
        <w:rPr>
          <w:rFonts w:cstheme="minorHAnsi"/>
          <w:sz w:val="24"/>
          <w:szCs w:val="24"/>
        </w:rPr>
        <w:t>“Sprinkling of the blood” – Leviticus 16 addresses the OT atonement for sin. The blood of a sacrifice was sprinkled on the mercy seat in the Most Holy Place for the sins of the Israelites. Hebrews 9:11-15 states that Christ shed His own blood to forgive sins.</w:t>
      </w:r>
    </w:p>
    <w:p w:rsidR="002A269C" w:rsidRPr="00C57082" w:rsidRDefault="002A269C" w:rsidP="00C57082">
      <w:pPr>
        <w:pStyle w:val="ListParagraph"/>
        <w:numPr>
          <w:ilvl w:val="1"/>
          <w:numId w:val="5"/>
        </w:numPr>
        <w:rPr>
          <w:rFonts w:cstheme="minorHAnsi"/>
          <w:sz w:val="24"/>
          <w:szCs w:val="24"/>
        </w:rPr>
      </w:pPr>
      <w:r w:rsidRPr="00C57082">
        <w:rPr>
          <w:rFonts w:cstheme="minorHAnsi"/>
          <w:sz w:val="24"/>
          <w:szCs w:val="24"/>
        </w:rPr>
        <w:t>The Christian has a living hope because of Christ’s resurrection.</w:t>
      </w:r>
    </w:p>
    <w:p w:rsidR="002A269C" w:rsidRPr="00C57082" w:rsidRDefault="002A269C" w:rsidP="00C57082">
      <w:pPr>
        <w:pStyle w:val="ListParagraph"/>
        <w:numPr>
          <w:ilvl w:val="2"/>
          <w:numId w:val="5"/>
        </w:numPr>
        <w:rPr>
          <w:rFonts w:cstheme="minorHAnsi"/>
          <w:sz w:val="24"/>
          <w:szCs w:val="24"/>
        </w:rPr>
      </w:pPr>
      <w:r w:rsidRPr="00C57082">
        <w:rPr>
          <w:rFonts w:cstheme="minorHAnsi"/>
          <w:sz w:val="24"/>
          <w:szCs w:val="24"/>
        </w:rPr>
        <w:t>“Incorruptible” – not capable of corruption (Revelation 21:25-27).</w:t>
      </w:r>
    </w:p>
    <w:p w:rsidR="002A269C" w:rsidRPr="00C57082" w:rsidRDefault="002A269C" w:rsidP="00C57082">
      <w:pPr>
        <w:pStyle w:val="ListParagraph"/>
        <w:numPr>
          <w:ilvl w:val="2"/>
          <w:numId w:val="5"/>
        </w:numPr>
        <w:rPr>
          <w:rFonts w:cstheme="minorHAnsi"/>
          <w:sz w:val="24"/>
          <w:szCs w:val="24"/>
        </w:rPr>
      </w:pPr>
      <w:r w:rsidRPr="00C57082">
        <w:rPr>
          <w:rFonts w:cstheme="minorHAnsi"/>
          <w:sz w:val="24"/>
          <w:szCs w:val="24"/>
        </w:rPr>
        <w:t xml:space="preserve">“Undefiled” </w:t>
      </w:r>
      <w:r w:rsidR="00EC5FF8" w:rsidRPr="00C57082">
        <w:rPr>
          <w:rFonts w:cstheme="minorHAnsi"/>
          <w:sz w:val="24"/>
          <w:szCs w:val="24"/>
        </w:rPr>
        <w:t>–</w:t>
      </w:r>
      <w:r w:rsidRPr="00C57082">
        <w:rPr>
          <w:rFonts w:cstheme="minorHAnsi"/>
          <w:sz w:val="24"/>
          <w:szCs w:val="24"/>
        </w:rPr>
        <w:t xml:space="preserve"> </w:t>
      </w:r>
      <w:r w:rsidR="00EC5FF8" w:rsidRPr="00C57082">
        <w:rPr>
          <w:rFonts w:cstheme="minorHAnsi"/>
          <w:sz w:val="24"/>
          <w:szCs w:val="24"/>
        </w:rPr>
        <w:t>unpolluted, unsoiled.</w:t>
      </w:r>
    </w:p>
    <w:p w:rsidR="00EC5FF8" w:rsidRPr="00C57082" w:rsidRDefault="00EC5FF8" w:rsidP="00C57082">
      <w:pPr>
        <w:pStyle w:val="ListParagraph"/>
        <w:numPr>
          <w:ilvl w:val="2"/>
          <w:numId w:val="5"/>
        </w:numPr>
        <w:rPr>
          <w:rFonts w:cstheme="minorHAnsi"/>
          <w:sz w:val="24"/>
          <w:szCs w:val="24"/>
        </w:rPr>
      </w:pPr>
      <w:r w:rsidRPr="00C57082">
        <w:rPr>
          <w:rFonts w:cstheme="minorHAnsi"/>
          <w:sz w:val="24"/>
          <w:szCs w:val="24"/>
        </w:rPr>
        <w:lastRenderedPageBreak/>
        <w:t>“Reserved” – guarded, kept.</w:t>
      </w:r>
    </w:p>
    <w:p w:rsidR="00EC5FF8" w:rsidRPr="00C57082" w:rsidRDefault="00EC5FF8" w:rsidP="00DC296E">
      <w:pPr>
        <w:pStyle w:val="ListParagraph"/>
        <w:numPr>
          <w:ilvl w:val="0"/>
          <w:numId w:val="5"/>
        </w:numPr>
        <w:spacing w:after="0"/>
        <w:rPr>
          <w:rFonts w:cstheme="minorHAnsi"/>
          <w:sz w:val="24"/>
          <w:szCs w:val="24"/>
        </w:rPr>
      </w:pPr>
      <w:r w:rsidRPr="00C57082">
        <w:rPr>
          <w:rFonts w:cstheme="minorHAnsi"/>
          <w:sz w:val="24"/>
          <w:szCs w:val="24"/>
        </w:rPr>
        <w:t>The Christian is “kept by the power of God” (v. 5). John 10:25-30 – God will keep those who are His. However, we must remain faithful or we will lose our reservation (Hebrews 3:12-14).</w:t>
      </w:r>
    </w:p>
    <w:p w:rsidR="000826C0" w:rsidRPr="00DC296E" w:rsidRDefault="000826C0" w:rsidP="00E63A28">
      <w:pPr>
        <w:spacing w:after="0"/>
        <w:rPr>
          <w:rFonts w:cstheme="minorHAnsi"/>
          <w:b/>
          <w:sz w:val="24"/>
          <w:szCs w:val="24"/>
        </w:rPr>
      </w:pPr>
      <w:r w:rsidRPr="00DC296E">
        <w:rPr>
          <w:rFonts w:cstheme="minorHAnsi"/>
          <w:b/>
          <w:sz w:val="24"/>
          <w:szCs w:val="24"/>
        </w:rPr>
        <w:t>1:6-12 – Encouragement for Persecuted Christians.</w:t>
      </w:r>
    </w:p>
    <w:p w:rsidR="000826C0" w:rsidRPr="00C57082" w:rsidRDefault="00983D9E" w:rsidP="00E63A28">
      <w:pPr>
        <w:pStyle w:val="ListParagraph"/>
        <w:numPr>
          <w:ilvl w:val="0"/>
          <w:numId w:val="5"/>
        </w:numPr>
        <w:spacing w:after="0"/>
        <w:rPr>
          <w:rFonts w:cstheme="minorHAnsi"/>
          <w:sz w:val="24"/>
          <w:szCs w:val="24"/>
        </w:rPr>
      </w:pPr>
      <w:r w:rsidRPr="00C57082">
        <w:rPr>
          <w:rFonts w:cstheme="minorHAnsi"/>
          <w:sz w:val="24"/>
          <w:szCs w:val="24"/>
        </w:rPr>
        <w:t>We can rejoice at the end result of our trials (Matthew 5:10-12).</w:t>
      </w:r>
    </w:p>
    <w:p w:rsidR="00983D9E" w:rsidRPr="00C57082" w:rsidRDefault="00983D9E" w:rsidP="00E63A28">
      <w:pPr>
        <w:pStyle w:val="ListParagraph"/>
        <w:numPr>
          <w:ilvl w:val="0"/>
          <w:numId w:val="5"/>
        </w:numPr>
        <w:spacing w:after="0"/>
        <w:rPr>
          <w:rFonts w:cstheme="minorHAnsi"/>
          <w:sz w:val="24"/>
          <w:szCs w:val="24"/>
        </w:rPr>
      </w:pPr>
      <w:r w:rsidRPr="00C57082">
        <w:rPr>
          <w:rFonts w:cstheme="minorHAnsi"/>
          <w:sz w:val="24"/>
          <w:szCs w:val="24"/>
        </w:rPr>
        <w:t>They were being afflicted and offended for their faith outwardly (trials) and their faith was being tested (proven).</w:t>
      </w:r>
    </w:p>
    <w:p w:rsidR="00983D9E" w:rsidRPr="00C57082" w:rsidRDefault="00983D9E" w:rsidP="00E63A28">
      <w:pPr>
        <w:pStyle w:val="ListParagraph"/>
        <w:numPr>
          <w:ilvl w:val="0"/>
          <w:numId w:val="5"/>
        </w:numPr>
        <w:rPr>
          <w:rFonts w:cstheme="minorHAnsi"/>
          <w:sz w:val="24"/>
          <w:szCs w:val="24"/>
        </w:rPr>
      </w:pPr>
      <w:r w:rsidRPr="00C57082">
        <w:rPr>
          <w:rFonts w:cstheme="minorHAnsi"/>
          <w:sz w:val="24"/>
          <w:szCs w:val="24"/>
        </w:rPr>
        <w:t xml:space="preserve">Verse 7 in the KJV says “trial” of your faith. NKJV says “genuineness.” </w:t>
      </w:r>
    </w:p>
    <w:p w:rsidR="008509AA" w:rsidRPr="00C57082" w:rsidRDefault="008509AA" w:rsidP="00E63A28">
      <w:pPr>
        <w:pStyle w:val="ListParagraph"/>
        <w:numPr>
          <w:ilvl w:val="0"/>
          <w:numId w:val="5"/>
        </w:numPr>
        <w:rPr>
          <w:rFonts w:cstheme="minorHAnsi"/>
          <w:sz w:val="24"/>
          <w:szCs w:val="24"/>
        </w:rPr>
      </w:pPr>
      <w:r w:rsidRPr="00C57082">
        <w:rPr>
          <w:rFonts w:cstheme="minorHAnsi"/>
          <w:sz w:val="24"/>
          <w:szCs w:val="24"/>
        </w:rPr>
        <w:t>Their faith would be rewarded with praise (commendation), honor (esteem), and glory (recognition) at the judgment day.</w:t>
      </w:r>
    </w:p>
    <w:p w:rsidR="008509AA" w:rsidRPr="00C57082" w:rsidRDefault="008509AA" w:rsidP="00E63A28">
      <w:pPr>
        <w:pStyle w:val="ListParagraph"/>
        <w:numPr>
          <w:ilvl w:val="0"/>
          <w:numId w:val="5"/>
        </w:numPr>
        <w:rPr>
          <w:rFonts w:cstheme="minorHAnsi"/>
          <w:sz w:val="24"/>
          <w:szCs w:val="24"/>
        </w:rPr>
      </w:pPr>
      <w:r w:rsidRPr="00C57082">
        <w:rPr>
          <w:rFonts w:cstheme="minorHAnsi"/>
          <w:sz w:val="24"/>
          <w:szCs w:val="24"/>
        </w:rPr>
        <w:t>Verse 8 has three words describing their attitude toward Christ: love, believe, rejoice. Their attitude led them to have joy that was inexpressible!</w:t>
      </w:r>
    </w:p>
    <w:p w:rsidR="008509AA" w:rsidRPr="00C57082" w:rsidRDefault="00350A7C" w:rsidP="00E63A28">
      <w:pPr>
        <w:pStyle w:val="ListParagraph"/>
        <w:numPr>
          <w:ilvl w:val="0"/>
          <w:numId w:val="5"/>
        </w:numPr>
        <w:rPr>
          <w:rFonts w:cstheme="minorHAnsi"/>
          <w:sz w:val="24"/>
          <w:szCs w:val="24"/>
        </w:rPr>
      </w:pPr>
      <w:r w:rsidRPr="00C57082">
        <w:rPr>
          <w:rFonts w:cstheme="minorHAnsi"/>
          <w:sz w:val="24"/>
          <w:szCs w:val="24"/>
        </w:rPr>
        <w:t>The ultimate outcome of their faith would be the salvation of their souls. The Christian has salvation in the present and future (heaven).</w:t>
      </w:r>
    </w:p>
    <w:p w:rsidR="00350A7C" w:rsidRPr="00C57082" w:rsidRDefault="00350A7C" w:rsidP="00E63A28">
      <w:pPr>
        <w:pStyle w:val="ListParagraph"/>
        <w:numPr>
          <w:ilvl w:val="0"/>
          <w:numId w:val="5"/>
        </w:numPr>
        <w:rPr>
          <w:rFonts w:cstheme="minorHAnsi"/>
          <w:sz w:val="24"/>
          <w:szCs w:val="24"/>
        </w:rPr>
      </w:pPr>
      <w:r w:rsidRPr="00C57082">
        <w:rPr>
          <w:rFonts w:cstheme="minorHAnsi"/>
          <w:sz w:val="24"/>
          <w:szCs w:val="24"/>
        </w:rPr>
        <w:t>The prophets of the OT spoke of the salvation that would one day be made possible through Christ, but it was not fully revealed in that time.</w:t>
      </w:r>
    </w:p>
    <w:p w:rsidR="00350A7C" w:rsidRPr="00C57082" w:rsidRDefault="00350A7C" w:rsidP="00E63A28">
      <w:pPr>
        <w:pStyle w:val="ListParagraph"/>
        <w:numPr>
          <w:ilvl w:val="0"/>
          <w:numId w:val="5"/>
        </w:numPr>
        <w:rPr>
          <w:rFonts w:cstheme="minorHAnsi"/>
          <w:sz w:val="24"/>
          <w:szCs w:val="24"/>
        </w:rPr>
      </w:pPr>
      <w:r w:rsidRPr="00C57082">
        <w:rPr>
          <w:rFonts w:cstheme="minorHAnsi"/>
          <w:sz w:val="24"/>
          <w:szCs w:val="24"/>
        </w:rPr>
        <w:t>Isaiah recorded 53:10-12, but did not realize the nature or time of these future events. He and other prophets spoke of many future events by inspiration of the Holy Spirit.</w:t>
      </w:r>
    </w:p>
    <w:p w:rsidR="00480302" w:rsidRPr="00C57082" w:rsidRDefault="00480302" w:rsidP="00E63A28">
      <w:pPr>
        <w:pStyle w:val="ListParagraph"/>
        <w:numPr>
          <w:ilvl w:val="0"/>
          <w:numId w:val="5"/>
        </w:numPr>
        <w:rPr>
          <w:rFonts w:cstheme="minorHAnsi"/>
          <w:sz w:val="24"/>
          <w:szCs w:val="24"/>
        </w:rPr>
      </w:pPr>
      <w:r w:rsidRPr="00C57082">
        <w:rPr>
          <w:rFonts w:cstheme="minorHAnsi"/>
          <w:sz w:val="24"/>
          <w:szCs w:val="24"/>
        </w:rPr>
        <w:t>Verse 12 – they spoke those things, but we get to see them as having been fulfilled in Christ.</w:t>
      </w:r>
    </w:p>
    <w:p w:rsidR="00E55ECB" w:rsidRPr="00C57082" w:rsidRDefault="00480302" w:rsidP="00E63A28">
      <w:pPr>
        <w:pStyle w:val="ListParagraph"/>
        <w:numPr>
          <w:ilvl w:val="0"/>
          <w:numId w:val="5"/>
        </w:numPr>
        <w:spacing w:after="0"/>
        <w:rPr>
          <w:rFonts w:cstheme="minorHAnsi"/>
          <w:sz w:val="24"/>
          <w:szCs w:val="24"/>
        </w:rPr>
      </w:pPr>
      <w:r w:rsidRPr="00C57082">
        <w:rPr>
          <w:rFonts w:cstheme="minorHAnsi"/>
          <w:sz w:val="24"/>
          <w:szCs w:val="24"/>
        </w:rPr>
        <w:t>“Look” is a compound word in the Greek (</w:t>
      </w:r>
      <w:proofErr w:type="spellStart"/>
      <w:r w:rsidRPr="00C57082">
        <w:rPr>
          <w:rFonts w:cstheme="minorHAnsi"/>
          <w:i/>
          <w:sz w:val="24"/>
          <w:szCs w:val="24"/>
        </w:rPr>
        <w:t>parakupto</w:t>
      </w:r>
      <w:proofErr w:type="spellEnd"/>
      <w:r w:rsidRPr="00C57082">
        <w:rPr>
          <w:rFonts w:cstheme="minorHAnsi"/>
          <w:sz w:val="24"/>
          <w:szCs w:val="24"/>
        </w:rPr>
        <w:t xml:space="preserve">) para – beside; </w:t>
      </w:r>
      <w:proofErr w:type="spellStart"/>
      <w:r w:rsidRPr="00C57082">
        <w:rPr>
          <w:rFonts w:cstheme="minorHAnsi"/>
          <w:sz w:val="24"/>
          <w:szCs w:val="24"/>
        </w:rPr>
        <w:t>kupto</w:t>
      </w:r>
      <w:proofErr w:type="spellEnd"/>
      <w:r w:rsidRPr="00C57082">
        <w:rPr>
          <w:rFonts w:cstheme="minorHAnsi"/>
          <w:sz w:val="24"/>
          <w:szCs w:val="24"/>
        </w:rPr>
        <w:t xml:space="preserve"> – to bend or stoop. Even angels “peered into” or were “looking intently” at what God was doing in order to accomplish salvation through Christ.</w:t>
      </w:r>
    </w:p>
    <w:p w:rsidR="00A53D45" w:rsidRPr="002E18DA" w:rsidRDefault="00C57082" w:rsidP="00E63A28">
      <w:pPr>
        <w:spacing w:after="0"/>
        <w:rPr>
          <w:rFonts w:cstheme="minorHAnsi"/>
          <w:b/>
          <w:sz w:val="24"/>
          <w:szCs w:val="24"/>
        </w:rPr>
      </w:pPr>
      <w:r w:rsidRPr="002E18DA">
        <w:rPr>
          <w:rFonts w:cstheme="minorHAnsi"/>
          <w:b/>
          <w:sz w:val="24"/>
          <w:szCs w:val="24"/>
        </w:rPr>
        <w:t xml:space="preserve">1 Peter </w:t>
      </w:r>
      <w:r w:rsidR="00A53D45" w:rsidRPr="002E18DA">
        <w:rPr>
          <w:rFonts w:cstheme="minorHAnsi"/>
          <w:b/>
          <w:sz w:val="24"/>
          <w:szCs w:val="24"/>
        </w:rPr>
        <w:t>1:13-3:12 – Instruction for Daily Life.</w:t>
      </w:r>
    </w:p>
    <w:p w:rsidR="00A53D45" w:rsidRPr="00E63A28" w:rsidRDefault="005248A1" w:rsidP="00E63A28">
      <w:pPr>
        <w:spacing w:after="0"/>
        <w:rPr>
          <w:rFonts w:cstheme="minorHAnsi"/>
          <w:sz w:val="24"/>
          <w:szCs w:val="24"/>
        </w:rPr>
      </w:pPr>
      <w:r w:rsidRPr="0099044F">
        <w:rPr>
          <w:rFonts w:cstheme="minorHAnsi"/>
          <w:b/>
          <w:sz w:val="24"/>
          <w:szCs w:val="24"/>
        </w:rPr>
        <w:t>1:13-</w:t>
      </w:r>
      <w:r w:rsidR="007C3E22" w:rsidRPr="0099044F">
        <w:rPr>
          <w:rFonts w:cstheme="minorHAnsi"/>
          <w:b/>
          <w:sz w:val="24"/>
          <w:szCs w:val="24"/>
        </w:rPr>
        <w:t>21 deals with holiness.</w:t>
      </w:r>
      <w:r w:rsidR="007C3E22" w:rsidRPr="00E63A28">
        <w:rPr>
          <w:rFonts w:cstheme="minorHAnsi"/>
          <w:sz w:val="24"/>
          <w:szCs w:val="24"/>
        </w:rPr>
        <w:t xml:space="preserve"> </w:t>
      </w:r>
      <w:r w:rsidR="00A53D45" w:rsidRPr="00E63A28">
        <w:rPr>
          <w:rFonts w:cstheme="minorHAnsi"/>
          <w:sz w:val="24"/>
          <w:szCs w:val="24"/>
        </w:rPr>
        <w:t>“Therefore” shows a continuation. He had just discussed their trials (1:6-8), the “end of their faith” (1:9), and the gospel that had been preached to them (1:10-12).</w:t>
      </w:r>
    </w:p>
    <w:p w:rsidR="00A53D45" w:rsidRPr="00C57082" w:rsidRDefault="00A53D45" w:rsidP="00E63A28">
      <w:pPr>
        <w:pStyle w:val="ListParagraph"/>
        <w:numPr>
          <w:ilvl w:val="0"/>
          <w:numId w:val="5"/>
        </w:numPr>
        <w:rPr>
          <w:rFonts w:cstheme="minorHAnsi"/>
          <w:sz w:val="24"/>
          <w:szCs w:val="24"/>
        </w:rPr>
      </w:pPr>
      <w:r w:rsidRPr="00C57082">
        <w:rPr>
          <w:rFonts w:cstheme="minorHAnsi"/>
          <w:sz w:val="24"/>
          <w:szCs w:val="24"/>
        </w:rPr>
        <w:t>“Gird up” is based on the manner of dress in that day. One wearing a long robe would gird or gather up that robe so that he would not be hindered or tripped when walking somewhere.</w:t>
      </w:r>
    </w:p>
    <w:p w:rsidR="00A53D45" w:rsidRPr="00C57082" w:rsidRDefault="00A53D45" w:rsidP="00E63A28">
      <w:pPr>
        <w:pStyle w:val="ListParagraph"/>
        <w:numPr>
          <w:ilvl w:val="0"/>
          <w:numId w:val="5"/>
        </w:numPr>
        <w:rPr>
          <w:rFonts w:cstheme="minorHAnsi"/>
          <w:sz w:val="24"/>
          <w:szCs w:val="24"/>
        </w:rPr>
      </w:pPr>
      <w:r w:rsidRPr="00C57082">
        <w:rPr>
          <w:rFonts w:cstheme="minorHAnsi"/>
          <w:sz w:val="24"/>
          <w:szCs w:val="24"/>
        </w:rPr>
        <w:t>“Sober” implies self-control of one’s thoughts and actions. We should not be “tripped up” with the affairs of this world.</w:t>
      </w:r>
    </w:p>
    <w:p w:rsidR="00A53D45" w:rsidRPr="00C57082" w:rsidRDefault="00A53D45" w:rsidP="00E63A28">
      <w:pPr>
        <w:pStyle w:val="ListParagraph"/>
        <w:numPr>
          <w:ilvl w:val="0"/>
          <w:numId w:val="5"/>
        </w:numPr>
        <w:rPr>
          <w:rFonts w:cstheme="minorHAnsi"/>
          <w:sz w:val="24"/>
          <w:szCs w:val="24"/>
        </w:rPr>
      </w:pPr>
      <w:r w:rsidRPr="00C57082">
        <w:rPr>
          <w:rFonts w:cstheme="minorHAnsi"/>
          <w:sz w:val="24"/>
          <w:szCs w:val="24"/>
        </w:rPr>
        <w:t>“Rest your hope.” Our hope is in Christ (Hebrews 6:18-20).</w:t>
      </w:r>
    </w:p>
    <w:p w:rsidR="00A53D45" w:rsidRPr="00C57082" w:rsidRDefault="00A53D45" w:rsidP="00E63A28">
      <w:pPr>
        <w:pStyle w:val="ListParagraph"/>
        <w:numPr>
          <w:ilvl w:val="0"/>
          <w:numId w:val="5"/>
        </w:numPr>
        <w:rPr>
          <w:rFonts w:cstheme="minorHAnsi"/>
          <w:sz w:val="24"/>
          <w:szCs w:val="24"/>
        </w:rPr>
      </w:pPr>
      <w:r w:rsidRPr="00C57082">
        <w:rPr>
          <w:rFonts w:cstheme="minorHAnsi"/>
          <w:sz w:val="24"/>
          <w:szCs w:val="24"/>
        </w:rPr>
        <w:t>How? As obedient children, an attitude of complete submission to the will of God. “Conforming” is a compound word literally meaning, “fashioned together with.”</w:t>
      </w:r>
    </w:p>
    <w:p w:rsidR="005248A1" w:rsidRPr="00C57082" w:rsidRDefault="00A53D45" w:rsidP="00E63A28">
      <w:pPr>
        <w:pStyle w:val="ListParagraph"/>
        <w:numPr>
          <w:ilvl w:val="0"/>
          <w:numId w:val="5"/>
        </w:numPr>
        <w:rPr>
          <w:rFonts w:cstheme="minorHAnsi"/>
          <w:sz w:val="24"/>
          <w:szCs w:val="24"/>
        </w:rPr>
      </w:pPr>
      <w:r w:rsidRPr="00C57082">
        <w:rPr>
          <w:rFonts w:cstheme="minorHAnsi"/>
          <w:sz w:val="24"/>
          <w:szCs w:val="24"/>
        </w:rPr>
        <w:lastRenderedPageBreak/>
        <w:t>The Christian is to be holy. Literally, “set apart, sanctified, consecrated.” This is to be done, “In all your conduct.”</w:t>
      </w:r>
    </w:p>
    <w:p w:rsidR="00A53D45" w:rsidRPr="00C57082" w:rsidRDefault="005248A1" w:rsidP="00E63A28">
      <w:pPr>
        <w:pStyle w:val="ListParagraph"/>
        <w:numPr>
          <w:ilvl w:val="0"/>
          <w:numId w:val="5"/>
        </w:numPr>
        <w:rPr>
          <w:rFonts w:cstheme="minorHAnsi"/>
          <w:sz w:val="24"/>
          <w:szCs w:val="24"/>
        </w:rPr>
      </w:pPr>
      <w:r w:rsidRPr="00C57082">
        <w:rPr>
          <w:rFonts w:cstheme="minorHAnsi"/>
          <w:sz w:val="24"/>
          <w:szCs w:val="24"/>
        </w:rPr>
        <w:t>We are also to conduct ourselves in “fear.” This is an attitude of reverence for God and His word.</w:t>
      </w:r>
      <w:r w:rsidR="00A53D45" w:rsidRPr="00C57082">
        <w:rPr>
          <w:rFonts w:cstheme="minorHAnsi"/>
          <w:sz w:val="24"/>
          <w:szCs w:val="24"/>
        </w:rPr>
        <w:t xml:space="preserve"> </w:t>
      </w:r>
    </w:p>
    <w:p w:rsidR="007C3E22" w:rsidRPr="00C57082" w:rsidRDefault="007C3E22" w:rsidP="00E63A28">
      <w:pPr>
        <w:pStyle w:val="ListParagraph"/>
        <w:numPr>
          <w:ilvl w:val="0"/>
          <w:numId w:val="5"/>
        </w:numPr>
        <w:rPr>
          <w:rFonts w:cstheme="minorHAnsi"/>
          <w:sz w:val="24"/>
          <w:szCs w:val="24"/>
        </w:rPr>
      </w:pPr>
      <w:r w:rsidRPr="00C57082">
        <w:rPr>
          <w:rFonts w:cstheme="minorHAnsi"/>
          <w:sz w:val="24"/>
          <w:szCs w:val="24"/>
        </w:rPr>
        <w:t>This is based on the fact that we have been redeemed by the blood of Christ (v. 18-19).</w:t>
      </w:r>
    </w:p>
    <w:p w:rsidR="007C3E22" w:rsidRPr="00C57082" w:rsidRDefault="007C3E22" w:rsidP="00E63A28">
      <w:pPr>
        <w:pStyle w:val="ListParagraph"/>
        <w:numPr>
          <w:ilvl w:val="0"/>
          <w:numId w:val="5"/>
        </w:numPr>
        <w:spacing w:after="0"/>
        <w:rPr>
          <w:rFonts w:cstheme="minorHAnsi"/>
          <w:sz w:val="24"/>
          <w:szCs w:val="24"/>
        </w:rPr>
      </w:pPr>
      <w:r w:rsidRPr="00C57082">
        <w:rPr>
          <w:rFonts w:cstheme="minorHAnsi"/>
          <w:sz w:val="24"/>
          <w:szCs w:val="24"/>
        </w:rPr>
        <w:t>Christ was “foreordained.” This is a reference to God’s eternal plan to save man through Christ.</w:t>
      </w:r>
    </w:p>
    <w:p w:rsidR="007C3E22" w:rsidRPr="0099044F" w:rsidRDefault="007C3E22" w:rsidP="00E63A28">
      <w:pPr>
        <w:spacing w:after="0"/>
        <w:rPr>
          <w:rFonts w:cstheme="minorHAnsi"/>
          <w:b/>
          <w:sz w:val="24"/>
          <w:szCs w:val="24"/>
        </w:rPr>
      </w:pPr>
      <w:r w:rsidRPr="0099044F">
        <w:rPr>
          <w:rFonts w:cstheme="minorHAnsi"/>
          <w:b/>
          <w:sz w:val="24"/>
          <w:szCs w:val="24"/>
        </w:rPr>
        <w:t>1:22-2:3 – Born Again by the Word of God.</w:t>
      </w:r>
    </w:p>
    <w:p w:rsidR="007C3E22" w:rsidRPr="00C57082" w:rsidRDefault="00574C5F" w:rsidP="00E63A28">
      <w:pPr>
        <w:pStyle w:val="ListParagraph"/>
        <w:numPr>
          <w:ilvl w:val="0"/>
          <w:numId w:val="5"/>
        </w:numPr>
        <w:spacing w:after="0"/>
        <w:rPr>
          <w:rFonts w:cstheme="minorHAnsi"/>
          <w:sz w:val="24"/>
          <w:szCs w:val="24"/>
        </w:rPr>
      </w:pPr>
      <w:r w:rsidRPr="00C57082">
        <w:rPr>
          <w:rFonts w:cstheme="minorHAnsi"/>
          <w:sz w:val="24"/>
          <w:szCs w:val="24"/>
        </w:rPr>
        <w:t>There is something to be obeyed (v. 22). Romans 10:16 states that not all have obeyed the gospel. It is Scriptural to tell people that they need to obey the gospel today. Romans 6:3-5; I Corinthians 15:1-4.</w:t>
      </w:r>
    </w:p>
    <w:p w:rsidR="00574C5F" w:rsidRPr="00C57082" w:rsidRDefault="00574C5F" w:rsidP="00E63A28">
      <w:pPr>
        <w:pStyle w:val="ListParagraph"/>
        <w:numPr>
          <w:ilvl w:val="0"/>
          <w:numId w:val="5"/>
        </w:numPr>
        <w:rPr>
          <w:rFonts w:cstheme="minorHAnsi"/>
          <w:sz w:val="24"/>
          <w:szCs w:val="24"/>
        </w:rPr>
      </w:pPr>
      <w:r w:rsidRPr="00C57082">
        <w:rPr>
          <w:rFonts w:cstheme="minorHAnsi"/>
          <w:sz w:val="24"/>
          <w:szCs w:val="24"/>
        </w:rPr>
        <w:t>“Born again” is found only here and in John 3:3-5. Jesus said we are born of the water and the Spirit. Peter says we are born again by the word of God.</w:t>
      </w:r>
    </w:p>
    <w:p w:rsidR="00574C5F" w:rsidRPr="00C57082" w:rsidRDefault="00574C5F" w:rsidP="00E63A28">
      <w:pPr>
        <w:pStyle w:val="ListParagraph"/>
        <w:numPr>
          <w:ilvl w:val="0"/>
          <w:numId w:val="5"/>
        </w:numPr>
        <w:rPr>
          <w:rFonts w:cstheme="minorHAnsi"/>
          <w:sz w:val="24"/>
          <w:szCs w:val="24"/>
        </w:rPr>
      </w:pPr>
      <w:r w:rsidRPr="00C57082">
        <w:rPr>
          <w:rFonts w:cstheme="minorHAnsi"/>
          <w:sz w:val="24"/>
          <w:szCs w:val="24"/>
        </w:rPr>
        <w:t>Peter quotes Isaiah 40:6-8. The Bible is relevant today and will continue to be relevant for all ages.</w:t>
      </w:r>
    </w:p>
    <w:p w:rsidR="00574C5F" w:rsidRPr="00C57082" w:rsidRDefault="00574C5F" w:rsidP="00E63A28">
      <w:pPr>
        <w:pStyle w:val="ListParagraph"/>
        <w:numPr>
          <w:ilvl w:val="0"/>
          <w:numId w:val="5"/>
        </w:numPr>
        <w:rPr>
          <w:rFonts w:cstheme="minorHAnsi"/>
          <w:sz w:val="24"/>
          <w:szCs w:val="24"/>
        </w:rPr>
      </w:pPr>
      <w:r w:rsidRPr="00C57082">
        <w:rPr>
          <w:rFonts w:cstheme="minorHAnsi"/>
          <w:sz w:val="24"/>
          <w:szCs w:val="24"/>
        </w:rPr>
        <w:t>Peter again uses “therefore.” Since you have been born again by the word of God, there is a certain way to live.</w:t>
      </w:r>
    </w:p>
    <w:p w:rsidR="0013016C" w:rsidRPr="00C57082" w:rsidRDefault="0013016C" w:rsidP="00E63A28">
      <w:pPr>
        <w:pStyle w:val="ListParagraph"/>
        <w:numPr>
          <w:ilvl w:val="1"/>
          <w:numId w:val="5"/>
        </w:numPr>
        <w:rPr>
          <w:rFonts w:cstheme="minorHAnsi"/>
          <w:sz w:val="24"/>
          <w:szCs w:val="24"/>
        </w:rPr>
      </w:pPr>
      <w:r w:rsidRPr="00C57082">
        <w:rPr>
          <w:rFonts w:cstheme="minorHAnsi"/>
          <w:sz w:val="24"/>
          <w:szCs w:val="24"/>
        </w:rPr>
        <w:t>Malice- bad, wickedness.</w:t>
      </w:r>
    </w:p>
    <w:p w:rsidR="0013016C" w:rsidRPr="00C57082" w:rsidRDefault="0013016C" w:rsidP="00E63A28">
      <w:pPr>
        <w:pStyle w:val="ListParagraph"/>
        <w:numPr>
          <w:ilvl w:val="1"/>
          <w:numId w:val="5"/>
        </w:numPr>
        <w:rPr>
          <w:rFonts w:cstheme="minorHAnsi"/>
          <w:sz w:val="24"/>
          <w:szCs w:val="24"/>
        </w:rPr>
      </w:pPr>
      <w:r w:rsidRPr="00C57082">
        <w:rPr>
          <w:rFonts w:cstheme="minorHAnsi"/>
          <w:sz w:val="24"/>
          <w:szCs w:val="24"/>
        </w:rPr>
        <w:t>Guile- deceit, fraud.</w:t>
      </w:r>
    </w:p>
    <w:p w:rsidR="0013016C" w:rsidRPr="00C57082" w:rsidRDefault="0013016C" w:rsidP="00E63A28">
      <w:pPr>
        <w:pStyle w:val="ListParagraph"/>
        <w:numPr>
          <w:ilvl w:val="1"/>
          <w:numId w:val="5"/>
        </w:numPr>
        <w:rPr>
          <w:rFonts w:cstheme="minorHAnsi"/>
          <w:sz w:val="24"/>
          <w:szCs w:val="24"/>
        </w:rPr>
      </w:pPr>
      <w:r w:rsidRPr="00C57082">
        <w:rPr>
          <w:rFonts w:cstheme="minorHAnsi"/>
          <w:sz w:val="24"/>
          <w:szCs w:val="24"/>
        </w:rPr>
        <w:t>Hypocrisy- flattery, evil deception.</w:t>
      </w:r>
    </w:p>
    <w:p w:rsidR="00243801" w:rsidRPr="00C57082" w:rsidRDefault="0013016C" w:rsidP="00E63A28">
      <w:pPr>
        <w:pStyle w:val="ListParagraph"/>
        <w:numPr>
          <w:ilvl w:val="1"/>
          <w:numId w:val="5"/>
        </w:numPr>
        <w:rPr>
          <w:rFonts w:cstheme="minorHAnsi"/>
          <w:sz w:val="24"/>
          <w:szCs w:val="24"/>
        </w:rPr>
      </w:pPr>
      <w:r w:rsidRPr="00C57082">
        <w:rPr>
          <w:rFonts w:cstheme="minorHAnsi"/>
          <w:sz w:val="24"/>
          <w:szCs w:val="24"/>
        </w:rPr>
        <w:t>Evil speaking- slander, back-biting.</w:t>
      </w:r>
    </w:p>
    <w:p w:rsidR="00243801" w:rsidRPr="00C57082" w:rsidRDefault="00243801" w:rsidP="00E63A28">
      <w:pPr>
        <w:pStyle w:val="ListParagraph"/>
        <w:numPr>
          <w:ilvl w:val="1"/>
          <w:numId w:val="5"/>
        </w:numPr>
        <w:rPr>
          <w:rFonts w:cstheme="minorHAnsi"/>
          <w:sz w:val="24"/>
          <w:szCs w:val="24"/>
        </w:rPr>
      </w:pPr>
      <w:r w:rsidRPr="00C57082">
        <w:rPr>
          <w:rFonts w:cstheme="minorHAnsi"/>
          <w:sz w:val="24"/>
          <w:szCs w:val="24"/>
        </w:rPr>
        <w:t>We should be craving the pure, unadulterated word of God. “Pure” literally means, “without deception.”</w:t>
      </w:r>
    </w:p>
    <w:p w:rsidR="00574C5F" w:rsidRPr="00C57082" w:rsidRDefault="00243801" w:rsidP="00E63A28">
      <w:pPr>
        <w:pStyle w:val="ListParagraph"/>
        <w:numPr>
          <w:ilvl w:val="1"/>
          <w:numId w:val="5"/>
        </w:numPr>
        <w:spacing w:after="0"/>
        <w:rPr>
          <w:rFonts w:cstheme="minorHAnsi"/>
          <w:sz w:val="24"/>
          <w:szCs w:val="24"/>
        </w:rPr>
      </w:pPr>
      <w:r w:rsidRPr="00C57082">
        <w:rPr>
          <w:rFonts w:cstheme="minorHAnsi"/>
          <w:sz w:val="24"/>
          <w:szCs w:val="24"/>
        </w:rPr>
        <w:t>The metaphor of tasting means that they had experienced the goodness of God or partaken of His goodness.</w:t>
      </w:r>
      <w:r w:rsidR="00574C5F" w:rsidRPr="00C57082">
        <w:rPr>
          <w:rFonts w:cstheme="minorHAnsi"/>
          <w:sz w:val="24"/>
          <w:szCs w:val="24"/>
        </w:rPr>
        <w:t xml:space="preserve"> </w:t>
      </w:r>
    </w:p>
    <w:p w:rsidR="006F4DD6" w:rsidRPr="0099044F" w:rsidRDefault="006F4DD6" w:rsidP="00E63A28">
      <w:pPr>
        <w:spacing w:after="0"/>
        <w:rPr>
          <w:rFonts w:cstheme="minorHAnsi"/>
          <w:b/>
          <w:sz w:val="24"/>
          <w:szCs w:val="24"/>
        </w:rPr>
      </w:pPr>
      <w:r w:rsidRPr="0099044F">
        <w:rPr>
          <w:rFonts w:cstheme="minorHAnsi"/>
          <w:b/>
          <w:sz w:val="24"/>
          <w:szCs w:val="24"/>
        </w:rPr>
        <w:t>2:4-12 – Christians Are God’s Special People.</w:t>
      </w:r>
    </w:p>
    <w:p w:rsidR="006F4DD6" w:rsidRPr="00C57082" w:rsidRDefault="001876FB" w:rsidP="00E63A28">
      <w:pPr>
        <w:pStyle w:val="ListParagraph"/>
        <w:numPr>
          <w:ilvl w:val="0"/>
          <w:numId w:val="5"/>
        </w:numPr>
        <w:spacing w:after="0"/>
        <w:rPr>
          <w:rFonts w:cstheme="minorHAnsi"/>
          <w:sz w:val="24"/>
          <w:szCs w:val="24"/>
        </w:rPr>
      </w:pPr>
      <w:r w:rsidRPr="00C57082">
        <w:rPr>
          <w:rFonts w:cstheme="minorHAnsi"/>
          <w:sz w:val="24"/>
          <w:szCs w:val="24"/>
        </w:rPr>
        <w:t xml:space="preserve">Christ is the living stone and has life within Himself (John 6:51, 68-69). Men held Him in contempt, but He was God’s most valuable gift to man. </w:t>
      </w:r>
    </w:p>
    <w:p w:rsidR="00F47681" w:rsidRPr="00C57082" w:rsidRDefault="001876FB" w:rsidP="00E63A28">
      <w:pPr>
        <w:pStyle w:val="ListParagraph"/>
        <w:numPr>
          <w:ilvl w:val="0"/>
          <w:numId w:val="5"/>
        </w:numPr>
        <w:spacing w:after="0"/>
        <w:rPr>
          <w:rFonts w:cstheme="minorHAnsi"/>
          <w:sz w:val="24"/>
          <w:szCs w:val="24"/>
        </w:rPr>
      </w:pPr>
      <w:r w:rsidRPr="00C57082">
        <w:rPr>
          <w:rFonts w:cstheme="minorHAnsi"/>
          <w:sz w:val="24"/>
          <w:szCs w:val="24"/>
        </w:rPr>
        <w:t>The church is a spiritual house. Many have lost sight of the purpose of the church (1 Timothy 3:15).</w:t>
      </w:r>
      <w:r w:rsidR="00F47681" w:rsidRPr="00C57082">
        <w:rPr>
          <w:rFonts w:cstheme="minorHAnsi"/>
          <w:sz w:val="24"/>
          <w:szCs w:val="24"/>
        </w:rPr>
        <w:t xml:space="preserve"> This house is also the dwelling place of God (Ephesians 2:22). Every Christian is to offer up sacrifice (worship). The clergy/laity system is not Biblical.</w:t>
      </w:r>
    </w:p>
    <w:p w:rsidR="00F47681" w:rsidRPr="00C57082" w:rsidRDefault="00F47681" w:rsidP="00E63A28">
      <w:pPr>
        <w:pStyle w:val="ListParagraph"/>
        <w:numPr>
          <w:ilvl w:val="0"/>
          <w:numId w:val="5"/>
        </w:numPr>
        <w:rPr>
          <w:rFonts w:cstheme="minorHAnsi"/>
          <w:sz w:val="24"/>
          <w:szCs w:val="24"/>
        </w:rPr>
      </w:pPr>
      <w:r w:rsidRPr="00C57082">
        <w:rPr>
          <w:rFonts w:cstheme="minorHAnsi"/>
          <w:sz w:val="24"/>
          <w:szCs w:val="24"/>
        </w:rPr>
        <w:t>Peter quotes Isaiah 28:16 which was a prophecy of Christ. To us Christ ought to be honorable, worthy of reverence (precious). He then quotes Psalm 118:22 and Isaiah 8:14. He then points out that they stumble because they are disobedient to the word.</w:t>
      </w:r>
    </w:p>
    <w:p w:rsidR="00F47681" w:rsidRPr="00C57082" w:rsidRDefault="00F47681" w:rsidP="00E63A28">
      <w:pPr>
        <w:pStyle w:val="ListParagraph"/>
        <w:numPr>
          <w:ilvl w:val="0"/>
          <w:numId w:val="5"/>
        </w:numPr>
        <w:rPr>
          <w:rFonts w:cstheme="minorHAnsi"/>
          <w:sz w:val="24"/>
          <w:szCs w:val="24"/>
        </w:rPr>
      </w:pPr>
      <w:r w:rsidRPr="00C57082">
        <w:rPr>
          <w:rFonts w:cstheme="minorHAnsi"/>
          <w:sz w:val="24"/>
          <w:szCs w:val="24"/>
        </w:rPr>
        <w:t>The Christian is:</w:t>
      </w:r>
    </w:p>
    <w:p w:rsidR="00F47681" w:rsidRPr="00C57082" w:rsidRDefault="00F47681" w:rsidP="00E63A28">
      <w:pPr>
        <w:pStyle w:val="ListParagraph"/>
        <w:numPr>
          <w:ilvl w:val="1"/>
          <w:numId w:val="5"/>
        </w:numPr>
        <w:rPr>
          <w:rFonts w:cstheme="minorHAnsi"/>
          <w:sz w:val="24"/>
          <w:szCs w:val="24"/>
        </w:rPr>
      </w:pPr>
      <w:r w:rsidRPr="00C57082">
        <w:rPr>
          <w:rFonts w:cstheme="minorHAnsi"/>
          <w:sz w:val="24"/>
          <w:szCs w:val="24"/>
        </w:rPr>
        <w:t>A chosen generation – literally, a select family.</w:t>
      </w:r>
    </w:p>
    <w:p w:rsidR="00F47681" w:rsidRPr="00C57082" w:rsidRDefault="00F47681" w:rsidP="00E63A28">
      <w:pPr>
        <w:pStyle w:val="ListParagraph"/>
        <w:numPr>
          <w:ilvl w:val="1"/>
          <w:numId w:val="5"/>
        </w:numPr>
        <w:rPr>
          <w:rFonts w:cstheme="minorHAnsi"/>
          <w:sz w:val="24"/>
          <w:szCs w:val="24"/>
        </w:rPr>
      </w:pPr>
      <w:r w:rsidRPr="00C57082">
        <w:rPr>
          <w:rFonts w:cstheme="minorHAnsi"/>
          <w:sz w:val="24"/>
          <w:szCs w:val="24"/>
        </w:rPr>
        <w:t>A royal priesthood – Hebrews 13:15-16.</w:t>
      </w:r>
    </w:p>
    <w:p w:rsidR="00F47681" w:rsidRPr="00C57082" w:rsidRDefault="00F47681" w:rsidP="00E63A28">
      <w:pPr>
        <w:pStyle w:val="ListParagraph"/>
        <w:numPr>
          <w:ilvl w:val="1"/>
          <w:numId w:val="5"/>
        </w:numPr>
        <w:rPr>
          <w:rFonts w:cstheme="minorHAnsi"/>
          <w:sz w:val="24"/>
          <w:szCs w:val="24"/>
        </w:rPr>
      </w:pPr>
      <w:r w:rsidRPr="00C57082">
        <w:rPr>
          <w:rFonts w:cstheme="minorHAnsi"/>
          <w:sz w:val="24"/>
          <w:szCs w:val="24"/>
        </w:rPr>
        <w:t xml:space="preserve">A holy nation </w:t>
      </w:r>
      <w:r w:rsidR="009C057C" w:rsidRPr="00C57082">
        <w:rPr>
          <w:rFonts w:cstheme="minorHAnsi"/>
          <w:sz w:val="24"/>
          <w:szCs w:val="24"/>
        </w:rPr>
        <w:t>–</w:t>
      </w:r>
      <w:r w:rsidRPr="00C57082">
        <w:rPr>
          <w:rFonts w:cstheme="minorHAnsi"/>
          <w:sz w:val="24"/>
          <w:szCs w:val="24"/>
        </w:rPr>
        <w:t xml:space="preserve"> </w:t>
      </w:r>
      <w:r w:rsidR="009C057C" w:rsidRPr="00C57082">
        <w:rPr>
          <w:rFonts w:cstheme="minorHAnsi"/>
          <w:sz w:val="24"/>
          <w:szCs w:val="24"/>
        </w:rPr>
        <w:t>literally, a separate people.</w:t>
      </w:r>
    </w:p>
    <w:p w:rsidR="009C057C" w:rsidRPr="00C57082" w:rsidRDefault="009C057C" w:rsidP="00E63A28">
      <w:pPr>
        <w:pStyle w:val="ListParagraph"/>
        <w:numPr>
          <w:ilvl w:val="1"/>
          <w:numId w:val="5"/>
        </w:numPr>
        <w:rPr>
          <w:rFonts w:cstheme="minorHAnsi"/>
          <w:sz w:val="24"/>
          <w:szCs w:val="24"/>
        </w:rPr>
      </w:pPr>
      <w:r w:rsidRPr="00C57082">
        <w:rPr>
          <w:rFonts w:cstheme="minorHAnsi"/>
          <w:sz w:val="24"/>
          <w:szCs w:val="24"/>
        </w:rPr>
        <w:lastRenderedPageBreak/>
        <w:t>We are God’s own special people – Titus 2:14.</w:t>
      </w:r>
    </w:p>
    <w:p w:rsidR="009C057C" w:rsidRPr="00C57082" w:rsidRDefault="003C2C00" w:rsidP="00E63A28">
      <w:pPr>
        <w:pStyle w:val="ListParagraph"/>
        <w:numPr>
          <w:ilvl w:val="0"/>
          <w:numId w:val="5"/>
        </w:numPr>
        <w:spacing w:after="0"/>
        <w:rPr>
          <w:rFonts w:cstheme="minorHAnsi"/>
          <w:sz w:val="24"/>
          <w:szCs w:val="24"/>
        </w:rPr>
      </w:pPr>
      <w:r w:rsidRPr="00C57082">
        <w:rPr>
          <w:rFonts w:cstheme="minorHAnsi"/>
          <w:sz w:val="24"/>
          <w:szCs w:val="24"/>
        </w:rPr>
        <w:t>The Christian is one who has settled here briefly (1:1). While here, we are in a battle (2 Corinthians 10:3-5). Our conduct should be such that we put people to silence who would criticize us. We must refrain from the evil practices of the world.</w:t>
      </w:r>
    </w:p>
    <w:p w:rsidR="003C2C00" w:rsidRPr="0099044F" w:rsidRDefault="003C2C00" w:rsidP="00E63A28">
      <w:pPr>
        <w:spacing w:after="0"/>
        <w:rPr>
          <w:rFonts w:cstheme="minorHAnsi"/>
          <w:b/>
          <w:sz w:val="24"/>
          <w:szCs w:val="24"/>
        </w:rPr>
      </w:pPr>
      <w:r w:rsidRPr="0099044F">
        <w:rPr>
          <w:rFonts w:cstheme="minorHAnsi"/>
          <w:b/>
          <w:sz w:val="24"/>
          <w:szCs w:val="24"/>
        </w:rPr>
        <w:t>2:13-17 – Christians Should Be Submissive To Government.</w:t>
      </w:r>
    </w:p>
    <w:p w:rsidR="003C2C00" w:rsidRPr="00C57082" w:rsidRDefault="003C2C00" w:rsidP="00E63A28">
      <w:pPr>
        <w:pStyle w:val="ListParagraph"/>
        <w:numPr>
          <w:ilvl w:val="0"/>
          <w:numId w:val="5"/>
        </w:numPr>
        <w:spacing w:after="0"/>
        <w:rPr>
          <w:rFonts w:cstheme="minorHAnsi"/>
          <w:sz w:val="24"/>
          <w:szCs w:val="24"/>
        </w:rPr>
      </w:pPr>
      <w:r w:rsidRPr="00C57082">
        <w:rPr>
          <w:rFonts w:cstheme="minorHAnsi"/>
          <w:sz w:val="24"/>
          <w:szCs w:val="24"/>
        </w:rPr>
        <w:t>It is very important to remember what type of government the original readers were living under. They did not live in a Constitution based federal-republic.</w:t>
      </w:r>
    </w:p>
    <w:p w:rsidR="00B77BAE" w:rsidRPr="00C57082" w:rsidRDefault="00B77BAE" w:rsidP="00E63A28">
      <w:pPr>
        <w:pStyle w:val="ListParagraph"/>
        <w:numPr>
          <w:ilvl w:val="0"/>
          <w:numId w:val="5"/>
        </w:numPr>
        <w:rPr>
          <w:rFonts w:cstheme="minorHAnsi"/>
          <w:sz w:val="24"/>
          <w:szCs w:val="24"/>
        </w:rPr>
      </w:pPr>
      <w:r w:rsidRPr="00C57082">
        <w:rPr>
          <w:rFonts w:cstheme="minorHAnsi"/>
          <w:sz w:val="24"/>
          <w:szCs w:val="24"/>
        </w:rPr>
        <w:t>King – a monarch, like David or Pharaoh.</w:t>
      </w:r>
    </w:p>
    <w:p w:rsidR="00B77BAE" w:rsidRPr="00C57082" w:rsidRDefault="00B77BAE" w:rsidP="00E63A28">
      <w:pPr>
        <w:pStyle w:val="ListParagraph"/>
        <w:numPr>
          <w:ilvl w:val="0"/>
          <w:numId w:val="5"/>
        </w:numPr>
        <w:rPr>
          <w:rFonts w:cstheme="minorHAnsi"/>
          <w:sz w:val="24"/>
          <w:szCs w:val="24"/>
        </w:rPr>
      </w:pPr>
      <w:r w:rsidRPr="00C57082">
        <w:rPr>
          <w:rFonts w:cstheme="minorHAnsi"/>
          <w:sz w:val="24"/>
          <w:szCs w:val="24"/>
        </w:rPr>
        <w:t>Governors – leader, commander. These people are God’s ministers (Romans 13:4).</w:t>
      </w:r>
    </w:p>
    <w:p w:rsidR="00B77BAE" w:rsidRPr="00C57082" w:rsidRDefault="00B77BAE" w:rsidP="00E63A28">
      <w:pPr>
        <w:pStyle w:val="ListParagraph"/>
        <w:numPr>
          <w:ilvl w:val="0"/>
          <w:numId w:val="5"/>
        </w:numPr>
        <w:rPr>
          <w:rFonts w:cstheme="minorHAnsi"/>
          <w:sz w:val="24"/>
          <w:szCs w:val="24"/>
        </w:rPr>
      </w:pPr>
      <w:r w:rsidRPr="00C57082">
        <w:rPr>
          <w:rFonts w:cstheme="minorHAnsi"/>
          <w:sz w:val="24"/>
          <w:szCs w:val="24"/>
        </w:rPr>
        <w:t>God’s will is that our conduct cannot be spoken against. If we obey the law we have nothi</w:t>
      </w:r>
      <w:r w:rsidR="00F063F2" w:rsidRPr="00C57082">
        <w:rPr>
          <w:rFonts w:cstheme="minorHAnsi"/>
          <w:sz w:val="24"/>
          <w:szCs w:val="24"/>
        </w:rPr>
        <w:t>ng to fear. Christians are free</w:t>
      </w:r>
      <w:r w:rsidRPr="00C57082">
        <w:rPr>
          <w:rFonts w:cstheme="minorHAnsi"/>
          <w:sz w:val="24"/>
          <w:szCs w:val="24"/>
        </w:rPr>
        <w:t>, but not at liberty to do as they wish.</w:t>
      </w:r>
    </w:p>
    <w:p w:rsidR="00B77BAE" w:rsidRPr="00C57082" w:rsidRDefault="00B77BAE" w:rsidP="00E63A28">
      <w:pPr>
        <w:pStyle w:val="ListParagraph"/>
        <w:numPr>
          <w:ilvl w:val="0"/>
          <w:numId w:val="5"/>
        </w:numPr>
        <w:rPr>
          <w:rFonts w:cstheme="minorHAnsi"/>
          <w:sz w:val="24"/>
          <w:szCs w:val="24"/>
        </w:rPr>
      </w:pPr>
      <w:r w:rsidRPr="00C57082">
        <w:rPr>
          <w:rFonts w:cstheme="minorHAnsi"/>
          <w:sz w:val="24"/>
          <w:szCs w:val="24"/>
        </w:rPr>
        <w:t>Honor all men, the king – esteem, respect.</w:t>
      </w:r>
    </w:p>
    <w:p w:rsidR="00B77BAE" w:rsidRPr="00C57082" w:rsidRDefault="00B77BAE" w:rsidP="00E63A28">
      <w:pPr>
        <w:pStyle w:val="ListParagraph"/>
        <w:numPr>
          <w:ilvl w:val="0"/>
          <w:numId w:val="5"/>
        </w:numPr>
        <w:rPr>
          <w:rFonts w:cstheme="minorHAnsi"/>
          <w:sz w:val="24"/>
          <w:szCs w:val="24"/>
        </w:rPr>
      </w:pPr>
      <w:r w:rsidRPr="00C57082">
        <w:rPr>
          <w:rFonts w:cstheme="minorHAnsi"/>
          <w:sz w:val="24"/>
          <w:szCs w:val="24"/>
        </w:rPr>
        <w:t>Love the brotherhood – the deepest form of love in the Bible.</w:t>
      </w:r>
    </w:p>
    <w:p w:rsidR="00B77BAE" w:rsidRPr="00C57082" w:rsidRDefault="00B77BAE" w:rsidP="00E63A28">
      <w:pPr>
        <w:pStyle w:val="ListParagraph"/>
        <w:numPr>
          <w:ilvl w:val="0"/>
          <w:numId w:val="5"/>
        </w:numPr>
        <w:spacing w:after="0"/>
        <w:rPr>
          <w:rFonts w:cstheme="minorHAnsi"/>
          <w:sz w:val="24"/>
          <w:szCs w:val="24"/>
        </w:rPr>
      </w:pPr>
      <w:r w:rsidRPr="00C57082">
        <w:rPr>
          <w:rFonts w:cstheme="minorHAnsi"/>
          <w:sz w:val="24"/>
          <w:szCs w:val="24"/>
        </w:rPr>
        <w:t xml:space="preserve">Fear God – from </w:t>
      </w:r>
      <w:proofErr w:type="spellStart"/>
      <w:r w:rsidRPr="00C57082">
        <w:rPr>
          <w:rFonts w:cstheme="minorHAnsi"/>
          <w:i/>
          <w:sz w:val="24"/>
          <w:szCs w:val="24"/>
        </w:rPr>
        <w:t>phobeo</w:t>
      </w:r>
      <w:proofErr w:type="spellEnd"/>
      <w:r w:rsidRPr="00C57082">
        <w:rPr>
          <w:rFonts w:cstheme="minorHAnsi"/>
          <w:sz w:val="24"/>
          <w:szCs w:val="24"/>
        </w:rPr>
        <w:t>. Matthew 10:28.</w:t>
      </w:r>
    </w:p>
    <w:p w:rsidR="00B77BAE" w:rsidRPr="0099044F" w:rsidRDefault="00B77BAE" w:rsidP="00E63A28">
      <w:pPr>
        <w:spacing w:after="0"/>
        <w:rPr>
          <w:rFonts w:cstheme="minorHAnsi"/>
          <w:b/>
          <w:sz w:val="24"/>
          <w:szCs w:val="24"/>
        </w:rPr>
      </w:pPr>
      <w:r w:rsidRPr="0099044F">
        <w:rPr>
          <w:rFonts w:cstheme="minorHAnsi"/>
          <w:b/>
          <w:sz w:val="24"/>
          <w:szCs w:val="24"/>
        </w:rPr>
        <w:t>2:18-25 – Servants, Be Submissive As Was Christ.</w:t>
      </w:r>
    </w:p>
    <w:p w:rsidR="00B77BAE" w:rsidRPr="00C57082" w:rsidRDefault="00F012FF" w:rsidP="00E63A28">
      <w:pPr>
        <w:pStyle w:val="ListParagraph"/>
        <w:numPr>
          <w:ilvl w:val="0"/>
          <w:numId w:val="5"/>
        </w:numPr>
        <w:spacing w:after="0"/>
        <w:rPr>
          <w:rFonts w:cstheme="minorHAnsi"/>
          <w:sz w:val="24"/>
          <w:szCs w:val="24"/>
        </w:rPr>
      </w:pPr>
      <w:r w:rsidRPr="00C57082">
        <w:rPr>
          <w:rFonts w:cstheme="minorHAnsi"/>
          <w:sz w:val="24"/>
          <w:szCs w:val="24"/>
        </w:rPr>
        <w:t xml:space="preserve">This word does not mean </w:t>
      </w:r>
      <w:r w:rsidRPr="00C57082">
        <w:rPr>
          <w:rFonts w:cstheme="minorHAnsi"/>
          <w:i/>
          <w:sz w:val="24"/>
          <w:szCs w:val="24"/>
        </w:rPr>
        <w:t>slave</w:t>
      </w:r>
      <w:r w:rsidRPr="00C57082">
        <w:rPr>
          <w:rFonts w:cstheme="minorHAnsi"/>
          <w:sz w:val="24"/>
          <w:szCs w:val="24"/>
        </w:rPr>
        <w:t xml:space="preserve"> as Americans have come to think of the word. This word means one who was a hired, household servant. Ephesians 6:5-6; Colossians 3:22; 1 Timothy 6:1-2; Titus 2:9. The Christian is to be a good servant even if the boss is harsh and unreasonable.</w:t>
      </w:r>
    </w:p>
    <w:p w:rsidR="00F012FF" w:rsidRPr="00C57082" w:rsidRDefault="00F012FF" w:rsidP="00E63A28">
      <w:pPr>
        <w:pStyle w:val="ListParagraph"/>
        <w:numPr>
          <w:ilvl w:val="0"/>
          <w:numId w:val="5"/>
        </w:numPr>
        <w:rPr>
          <w:rFonts w:cstheme="minorHAnsi"/>
          <w:sz w:val="24"/>
          <w:szCs w:val="24"/>
        </w:rPr>
      </w:pPr>
      <w:r w:rsidRPr="00C57082">
        <w:rPr>
          <w:rFonts w:cstheme="minorHAnsi"/>
          <w:sz w:val="24"/>
          <w:szCs w:val="24"/>
        </w:rPr>
        <w:t>The example that Christ set was one of humility and honesty. He did retaliate to those who did Him wrong. Revelation 20:13-15. God will make all things right.</w:t>
      </w:r>
    </w:p>
    <w:p w:rsidR="00F012FF" w:rsidRPr="00C57082" w:rsidRDefault="00F012FF" w:rsidP="00E63A28">
      <w:pPr>
        <w:pStyle w:val="ListParagraph"/>
        <w:numPr>
          <w:ilvl w:val="0"/>
          <w:numId w:val="5"/>
        </w:numPr>
        <w:rPr>
          <w:rFonts w:cstheme="minorHAnsi"/>
          <w:sz w:val="24"/>
          <w:szCs w:val="24"/>
        </w:rPr>
      </w:pPr>
      <w:r w:rsidRPr="00C57082">
        <w:rPr>
          <w:rFonts w:cstheme="minorHAnsi"/>
          <w:i/>
          <w:sz w:val="24"/>
          <w:szCs w:val="24"/>
        </w:rPr>
        <w:t>Example</w:t>
      </w:r>
      <w:r w:rsidRPr="00C57082">
        <w:rPr>
          <w:rFonts w:cstheme="minorHAnsi"/>
          <w:sz w:val="24"/>
          <w:szCs w:val="24"/>
        </w:rPr>
        <w:t xml:space="preserve"> is from </w:t>
      </w:r>
      <w:proofErr w:type="spellStart"/>
      <w:r w:rsidRPr="00C57082">
        <w:rPr>
          <w:rFonts w:cstheme="minorHAnsi"/>
          <w:i/>
          <w:sz w:val="24"/>
          <w:szCs w:val="24"/>
        </w:rPr>
        <w:t>hupogrammos</w:t>
      </w:r>
      <w:proofErr w:type="spellEnd"/>
      <w:r w:rsidRPr="00C57082">
        <w:rPr>
          <w:rFonts w:cstheme="minorHAnsi"/>
          <w:sz w:val="24"/>
          <w:szCs w:val="24"/>
        </w:rPr>
        <w:t xml:space="preserve"> which means, a writing (</w:t>
      </w:r>
      <w:proofErr w:type="spellStart"/>
      <w:r w:rsidRPr="00C57082">
        <w:rPr>
          <w:rFonts w:cstheme="minorHAnsi"/>
          <w:sz w:val="24"/>
          <w:szCs w:val="24"/>
        </w:rPr>
        <w:t>grapho</w:t>
      </w:r>
      <w:proofErr w:type="spellEnd"/>
      <w:r w:rsidRPr="00C57082">
        <w:rPr>
          <w:rFonts w:cstheme="minorHAnsi"/>
          <w:sz w:val="24"/>
          <w:szCs w:val="24"/>
        </w:rPr>
        <w:t>) before (</w:t>
      </w:r>
      <w:proofErr w:type="spellStart"/>
      <w:r w:rsidRPr="00C57082">
        <w:rPr>
          <w:rFonts w:cstheme="minorHAnsi"/>
          <w:sz w:val="24"/>
          <w:szCs w:val="24"/>
        </w:rPr>
        <w:t>hupo</w:t>
      </w:r>
      <w:proofErr w:type="spellEnd"/>
      <w:r w:rsidRPr="00C57082">
        <w:rPr>
          <w:rFonts w:cstheme="minorHAnsi"/>
          <w:sz w:val="24"/>
          <w:szCs w:val="24"/>
        </w:rPr>
        <w:t>). He has left before us what we should do.</w:t>
      </w:r>
    </w:p>
    <w:p w:rsidR="00E63A28" w:rsidRPr="00E63A28" w:rsidRDefault="00F063F2" w:rsidP="0099044F">
      <w:pPr>
        <w:pStyle w:val="ListParagraph"/>
        <w:numPr>
          <w:ilvl w:val="0"/>
          <w:numId w:val="5"/>
        </w:numPr>
        <w:spacing w:after="0"/>
        <w:rPr>
          <w:rFonts w:cstheme="minorHAnsi"/>
          <w:b/>
          <w:sz w:val="24"/>
          <w:szCs w:val="24"/>
          <w:u w:val="single"/>
        </w:rPr>
      </w:pPr>
      <w:r w:rsidRPr="00E63A28">
        <w:rPr>
          <w:rFonts w:cstheme="minorHAnsi"/>
          <w:sz w:val="24"/>
          <w:szCs w:val="24"/>
        </w:rPr>
        <w:t>Jesus suffered the consequences of our guilt (Isaiah 53:5). Christ is our Shepherd and Bishop.</w:t>
      </w:r>
    </w:p>
    <w:p w:rsidR="006A47DB" w:rsidRPr="002E18DA" w:rsidRDefault="002C4704" w:rsidP="00E63A28">
      <w:pPr>
        <w:spacing w:after="0"/>
        <w:rPr>
          <w:rFonts w:cstheme="minorHAnsi"/>
          <w:b/>
          <w:sz w:val="24"/>
          <w:szCs w:val="24"/>
        </w:rPr>
      </w:pPr>
      <w:r w:rsidRPr="002E18DA">
        <w:rPr>
          <w:rFonts w:cstheme="minorHAnsi"/>
          <w:b/>
          <w:sz w:val="24"/>
          <w:szCs w:val="24"/>
        </w:rPr>
        <w:t xml:space="preserve">1 Peter </w:t>
      </w:r>
      <w:r w:rsidR="006A47DB" w:rsidRPr="002E18DA">
        <w:rPr>
          <w:rFonts w:cstheme="minorHAnsi"/>
          <w:b/>
          <w:sz w:val="24"/>
          <w:szCs w:val="24"/>
        </w:rPr>
        <w:t xml:space="preserve">3:1-6 – Instruction </w:t>
      </w:r>
      <w:proofErr w:type="gramStart"/>
      <w:r w:rsidR="006A47DB" w:rsidRPr="002E18DA">
        <w:rPr>
          <w:rFonts w:cstheme="minorHAnsi"/>
          <w:b/>
          <w:sz w:val="24"/>
          <w:szCs w:val="24"/>
        </w:rPr>
        <w:t>For</w:t>
      </w:r>
      <w:proofErr w:type="gramEnd"/>
      <w:r w:rsidR="006A47DB" w:rsidRPr="002E18DA">
        <w:rPr>
          <w:rFonts w:cstheme="minorHAnsi"/>
          <w:b/>
          <w:sz w:val="24"/>
          <w:szCs w:val="24"/>
        </w:rPr>
        <w:t xml:space="preserve"> Godly Wives.</w:t>
      </w:r>
    </w:p>
    <w:p w:rsidR="006A47DB" w:rsidRPr="00C57082" w:rsidRDefault="00ED2E13" w:rsidP="00E63A28">
      <w:pPr>
        <w:pStyle w:val="ListParagraph"/>
        <w:numPr>
          <w:ilvl w:val="0"/>
          <w:numId w:val="5"/>
        </w:numPr>
        <w:spacing w:after="0"/>
        <w:rPr>
          <w:rFonts w:cstheme="minorHAnsi"/>
          <w:sz w:val="24"/>
          <w:szCs w:val="24"/>
        </w:rPr>
      </w:pPr>
      <w:r w:rsidRPr="00C57082">
        <w:rPr>
          <w:rFonts w:cstheme="minorHAnsi"/>
          <w:sz w:val="24"/>
          <w:szCs w:val="24"/>
        </w:rPr>
        <w:t>Submissive literally means, “</w:t>
      </w:r>
      <w:proofErr w:type="gramStart"/>
      <w:r w:rsidRPr="00C57082">
        <w:rPr>
          <w:rFonts w:cstheme="minorHAnsi"/>
          <w:sz w:val="24"/>
          <w:szCs w:val="24"/>
        </w:rPr>
        <w:t>to</w:t>
      </w:r>
      <w:proofErr w:type="gramEnd"/>
      <w:r w:rsidRPr="00C57082">
        <w:rPr>
          <w:rFonts w:cstheme="minorHAnsi"/>
          <w:sz w:val="24"/>
          <w:szCs w:val="24"/>
        </w:rPr>
        <w:t xml:space="preserve"> line up under.” Other passages will guard against abusing this verse. Matthew 7:12; Acts 5:29. The wife maintains a different role and fulfills a different purpose from her husband.</w:t>
      </w:r>
    </w:p>
    <w:p w:rsidR="00ED2E13" w:rsidRPr="00C57082" w:rsidRDefault="00ED2E13" w:rsidP="00E63A28">
      <w:pPr>
        <w:pStyle w:val="ListParagraph"/>
        <w:numPr>
          <w:ilvl w:val="0"/>
          <w:numId w:val="5"/>
        </w:numPr>
        <w:rPr>
          <w:rFonts w:cstheme="minorHAnsi"/>
          <w:sz w:val="24"/>
          <w:szCs w:val="24"/>
        </w:rPr>
      </w:pPr>
      <w:r w:rsidRPr="00C57082">
        <w:rPr>
          <w:rFonts w:cstheme="minorHAnsi"/>
          <w:sz w:val="24"/>
          <w:szCs w:val="24"/>
        </w:rPr>
        <w:t>The reason: the way she conducts herself may lead to the conversion of her husband (2:12). Husbands who might not want to listen to a “sermon” might observe the life of a Christian and be convicted.</w:t>
      </w:r>
    </w:p>
    <w:p w:rsidR="00ED2E13" w:rsidRPr="00C57082" w:rsidRDefault="00ED2E13" w:rsidP="00E63A28">
      <w:pPr>
        <w:pStyle w:val="ListParagraph"/>
        <w:numPr>
          <w:ilvl w:val="0"/>
          <w:numId w:val="5"/>
        </w:numPr>
        <w:rPr>
          <w:rFonts w:cstheme="minorHAnsi"/>
          <w:sz w:val="24"/>
          <w:szCs w:val="24"/>
        </w:rPr>
      </w:pPr>
      <w:r w:rsidRPr="00C57082">
        <w:rPr>
          <w:rFonts w:cstheme="minorHAnsi"/>
          <w:sz w:val="24"/>
          <w:szCs w:val="24"/>
        </w:rPr>
        <w:t>Our society is obsessed with “image.” Many are more concerned with how they look than with how they behave. The Christian wife is instructed not to do things for the purpose of drawing attention to herself. There is nothing wrong with looking nice, but Christianity goes much deeper than looks.</w:t>
      </w:r>
    </w:p>
    <w:p w:rsidR="00B35EC2" w:rsidRPr="00C57082" w:rsidRDefault="00B35EC2" w:rsidP="00E63A28">
      <w:pPr>
        <w:pStyle w:val="ListParagraph"/>
        <w:numPr>
          <w:ilvl w:val="0"/>
          <w:numId w:val="5"/>
        </w:numPr>
        <w:rPr>
          <w:rFonts w:cstheme="minorHAnsi"/>
          <w:sz w:val="24"/>
          <w:szCs w:val="24"/>
        </w:rPr>
      </w:pPr>
      <w:r w:rsidRPr="00C57082">
        <w:rPr>
          <w:rFonts w:cstheme="minorHAnsi"/>
          <w:sz w:val="24"/>
          <w:szCs w:val="24"/>
        </w:rPr>
        <w:lastRenderedPageBreak/>
        <w:t xml:space="preserve">1 Timothy 2:9-10. Modest is from </w:t>
      </w:r>
      <w:proofErr w:type="spellStart"/>
      <w:r w:rsidRPr="00C57082">
        <w:rPr>
          <w:rFonts w:cstheme="minorHAnsi"/>
          <w:i/>
          <w:sz w:val="24"/>
          <w:szCs w:val="24"/>
        </w:rPr>
        <w:t>kosmios</w:t>
      </w:r>
      <w:proofErr w:type="spellEnd"/>
      <w:r w:rsidRPr="00C57082">
        <w:rPr>
          <w:rFonts w:cstheme="minorHAnsi"/>
          <w:sz w:val="24"/>
          <w:szCs w:val="24"/>
        </w:rPr>
        <w:t xml:space="preserve"> meaning, “order, arrangement, decent.” One can be immodest if over-dressed or under-dressed.</w:t>
      </w:r>
    </w:p>
    <w:p w:rsidR="00B35EC2" w:rsidRPr="00C57082" w:rsidRDefault="006A1368" w:rsidP="00E63A28">
      <w:pPr>
        <w:pStyle w:val="ListParagraph"/>
        <w:numPr>
          <w:ilvl w:val="0"/>
          <w:numId w:val="5"/>
        </w:numPr>
        <w:rPr>
          <w:rFonts w:cstheme="minorHAnsi"/>
          <w:sz w:val="24"/>
          <w:szCs w:val="24"/>
        </w:rPr>
      </w:pPr>
      <w:r w:rsidRPr="00C57082">
        <w:rPr>
          <w:rFonts w:cstheme="minorHAnsi"/>
          <w:sz w:val="24"/>
          <w:szCs w:val="24"/>
        </w:rPr>
        <w:t>“Very precious in the sight of God” – this quality is something that is extremely valuable or expensive.</w:t>
      </w:r>
    </w:p>
    <w:p w:rsidR="006A1368" w:rsidRPr="00C57082" w:rsidRDefault="006A1368" w:rsidP="00E63A28">
      <w:pPr>
        <w:pStyle w:val="ListParagraph"/>
        <w:numPr>
          <w:ilvl w:val="0"/>
          <w:numId w:val="5"/>
        </w:numPr>
        <w:spacing w:after="0"/>
        <w:rPr>
          <w:rFonts w:cstheme="minorHAnsi"/>
          <w:sz w:val="24"/>
          <w:szCs w:val="24"/>
        </w:rPr>
      </w:pPr>
      <w:r w:rsidRPr="00C57082">
        <w:rPr>
          <w:rFonts w:cstheme="minorHAnsi"/>
          <w:sz w:val="24"/>
          <w:szCs w:val="24"/>
        </w:rPr>
        <w:t>The model given for the first century Christians were the women of the OT, specifically, Sarah. God did not praise these women for their beauty, even though they possessed great beauty (Genesis 12:11).</w:t>
      </w:r>
    </w:p>
    <w:p w:rsidR="006A1368" w:rsidRPr="0099044F" w:rsidRDefault="006A1368" w:rsidP="00E63A28">
      <w:pPr>
        <w:spacing w:after="0"/>
        <w:rPr>
          <w:rFonts w:cstheme="minorHAnsi"/>
          <w:b/>
          <w:sz w:val="24"/>
          <w:szCs w:val="24"/>
        </w:rPr>
      </w:pPr>
      <w:r w:rsidRPr="0099044F">
        <w:rPr>
          <w:rFonts w:cstheme="minorHAnsi"/>
          <w:b/>
          <w:sz w:val="24"/>
          <w:szCs w:val="24"/>
        </w:rPr>
        <w:t xml:space="preserve">3:7 – Instruction </w:t>
      </w:r>
      <w:proofErr w:type="gramStart"/>
      <w:r w:rsidRPr="0099044F">
        <w:rPr>
          <w:rFonts w:cstheme="minorHAnsi"/>
          <w:b/>
          <w:sz w:val="24"/>
          <w:szCs w:val="24"/>
        </w:rPr>
        <w:t>For</w:t>
      </w:r>
      <w:proofErr w:type="gramEnd"/>
      <w:r w:rsidRPr="0099044F">
        <w:rPr>
          <w:rFonts w:cstheme="minorHAnsi"/>
          <w:b/>
          <w:sz w:val="24"/>
          <w:szCs w:val="24"/>
        </w:rPr>
        <w:t xml:space="preserve"> Godly Husbands.</w:t>
      </w:r>
    </w:p>
    <w:p w:rsidR="006A1368" w:rsidRPr="00C57082" w:rsidRDefault="006A1368" w:rsidP="00E63A28">
      <w:pPr>
        <w:pStyle w:val="ListParagraph"/>
        <w:numPr>
          <w:ilvl w:val="0"/>
          <w:numId w:val="5"/>
        </w:numPr>
        <w:spacing w:after="0"/>
        <w:rPr>
          <w:rFonts w:cstheme="minorHAnsi"/>
          <w:sz w:val="24"/>
          <w:szCs w:val="24"/>
        </w:rPr>
      </w:pPr>
      <w:r w:rsidRPr="00C57082">
        <w:rPr>
          <w:rFonts w:cstheme="minorHAnsi"/>
          <w:sz w:val="24"/>
          <w:szCs w:val="24"/>
        </w:rPr>
        <w:t>A husband needs to understand the differences between a man and woman.</w:t>
      </w:r>
    </w:p>
    <w:p w:rsidR="006A1368" w:rsidRPr="00C57082" w:rsidRDefault="006A1368" w:rsidP="00E63A28">
      <w:pPr>
        <w:pStyle w:val="ListParagraph"/>
        <w:numPr>
          <w:ilvl w:val="0"/>
          <w:numId w:val="5"/>
        </w:numPr>
        <w:rPr>
          <w:rFonts w:cstheme="minorHAnsi"/>
          <w:sz w:val="24"/>
          <w:szCs w:val="24"/>
        </w:rPr>
      </w:pPr>
      <w:r w:rsidRPr="00C57082">
        <w:rPr>
          <w:rFonts w:cstheme="minorHAnsi"/>
          <w:sz w:val="24"/>
          <w:szCs w:val="24"/>
        </w:rPr>
        <w:t xml:space="preserve">“Honor” is from </w:t>
      </w:r>
      <w:r w:rsidRPr="00C57082">
        <w:rPr>
          <w:rFonts w:cstheme="minorHAnsi"/>
          <w:i/>
          <w:sz w:val="24"/>
          <w:szCs w:val="24"/>
        </w:rPr>
        <w:t>time</w:t>
      </w:r>
      <w:r w:rsidRPr="00C57082">
        <w:rPr>
          <w:rFonts w:cstheme="minorHAnsi"/>
          <w:sz w:val="24"/>
          <w:szCs w:val="24"/>
        </w:rPr>
        <w:t xml:space="preserve"> meaning, “respect or esteem.” This verse also captures the spiritual equality of men and women (heirs together).</w:t>
      </w:r>
    </w:p>
    <w:p w:rsidR="006A1368" w:rsidRPr="00C57082" w:rsidRDefault="006A1368" w:rsidP="00E63A28">
      <w:pPr>
        <w:pStyle w:val="ListParagraph"/>
        <w:numPr>
          <w:ilvl w:val="0"/>
          <w:numId w:val="5"/>
        </w:numPr>
        <w:spacing w:after="0"/>
        <w:rPr>
          <w:rFonts w:cstheme="minorHAnsi"/>
          <w:sz w:val="24"/>
          <w:szCs w:val="24"/>
        </w:rPr>
      </w:pPr>
      <w:r w:rsidRPr="00C57082">
        <w:rPr>
          <w:rFonts w:cstheme="minorHAnsi"/>
          <w:sz w:val="24"/>
          <w:szCs w:val="24"/>
        </w:rPr>
        <w:t>Faithfulness to God involves more than “going to church.” If a husband does not treat his wife with respect and knowledge, he is not right with God.</w:t>
      </w:r>
    </w:p>
    <w:p w:rsidR="006A1368" w:rsidRPr="0099044F" w:rsidRDefault="006A1368" w:rsidP="00E63A28">
      <w:pPr>
        <w:spacing w:after="0"/>
        <w:rPr>
          <w:rFonts w:cstheme="minorHAnsi"/>
          <w:b/>
          <w:sz w:val="24"/>
          <w:szCs w:val="24"/>
        </w:rPr>
      </w:pPr>
      <w:r w:rsidRPr="0099044F">
        <w:rPr>
          <w:rFonts w:cstheme="minorHAnsi"/>
          <w:b/>
          <w:sz w:val="24"/>
          <w:szCs w:val="24"/>
        </w:rPr>
        <w:t xml:space="preserve">3:8-12 </w:t>
      </w:r>
      <w:r w:rsidR="006D019C" w:rsidRPr="0099044F">
        <w:rPr>
          <w:rFonts w:cstheme="minorHAnsi"/>
          <w:b/>
          <w:sz w:val="24"/>
          <w:szCs w:val="24"/>
        </w:rPr>
        <w:t>–</w:t>
      </w:r>
      <w:r w:rsidRPr="0099044F">
        <w:rPr>
          <w:rFonts w:cstheme="minorHAnsi"/>
          <w:b/>
          <w:sz w:val="24"/>
          <w:szCs w:val="24"/>
        </w:rPr>
        <w:t xml:space="preserve"> </w:t>
      </w:r>
      <w:r w:rsidR="006D019C" w:rsidRPr="0099044F">
        <w:rPr>
          <w:rFonts w:cstheme="minorHAnsi"/>
          <w:b/>
          <w:sz w:val="24"/>
          <w:szCs w:val="24"/>
        </w:rPr>
        <w:t xml:space="preserve">A Conclusion </w:t>
      </w:r>
      <w:proofErr w:type="gramStart"/>
      <w:r w:rsidR="006D019C" w:rsidRPr="0099044F">
        <w:rPr>
          <w:rFonts w:cstheme="minorHAnsi"/>
          <w:b/>
          <w:sz w:val="24"/>
          <w:szCs w:val="24"/>
        </w:rPr>
        <w:t>Of</w:t>
      </w:r>
      <w:proofErr w:type="gramEnd"/>
      <w:r w:rsidR="006D019C" w:rsidRPr="0099044F">
        <w:rPr>
          <w:rFonts w:cstheme="minorHAnsi"/>
          <w:b/>
          <w:sz w:val="24"/>
          <w:szCs w:val="24"/>
        </w:rPr>
        <w:t xml:space="preserve"> The Current Section On Christian Conduct.</w:t>
      </w:r>
    </w:p>
    <w:p w:rsidR="006D019C" w:rsidRPr="00C57082" w:rsidRDefault="006D019C" w:rsidP="00E63A28">
      <w:pPr>
        <w:pStyle w:val="ListParagraph"/>
        <w:numPr>
          <w:ilvl w:val="0"/>
          <w:numId w:val="5"/>
        </w:numPr>
        <w:spacing w:after="0"/>
        <w:rPr>
          <w:rFonts w:cstheme="minorHAnsi"/>
          <w:sz w:val="24"/>
          <w:szCs w:val="24"/>
        </w:rPr>
      </w:pPr>
      <w:r w:rsidRPr="00C57082">
        <w:rPr>
          <w:rFonts w:cstheme="minorHAnsi"/>
          <w:sz w:val="24"/>
          <w:szCs w:val="24"/>
        </w:rPr>
        <w:t xml:space="preserve">Christians are to work for unity (Ephesians 4:1-6). “Compassion” is from </w:t>
      </w:r>
      <w:proofErr w:type="spellStart"/>
      <w:r w:rsidRPr="00C57082">
        <w:rPr>
          <w:rFonts w:cstheme="minorHAnsi"/>
          <w:i/>
          <w:sz w:val="24"/>
          <w:szCs w:val="24"/>
        </w:rPr>
        <w:t>sumpathes</w:t>
      </w:r>
      <w:proofErr w:type="spellEnd"/>
      <w:r w:rsidRPr="00C57082">
        <w:rPr>
          <w:rFonts w:cstheme="minorHAnsi"/>
          <w:sz w:val="24"/>
          <w:szCs w:val="24"/>
        </w:rPr>
        <w:t xml:space="preserve"> meaning, “suffering together with.” We are to be considerate of one another’s feelings (I Corinthians 12:26-27).</w:t>
      </w:r>
    </w:p>
    <w:p w:rsidR="006D019C" w:rsidRPr="00C57082" w:rsidRDefault="006D019C" w:rsidP="00E63A28">
      <w:pPr>
        <w:pStyle w:val="ListParagraph"/>
        <w:numPr>
          <w:ilvl w:val="0"/>
          <w:numId w:val="5"/>
        </w:numPr>
        <w:rPr>
          <w:rFonts w:cstheme="minorHAnsi"/>
          <w:sz w:val="24"/>
          <w:szCs w:val="24"/>
        </w:rPr>
      </w:pPr>
      <w:r w:rsidRPr="00C57082">
        <w:rPr>
          <w:rFonts w:cstheme="minorHAnsi"/>
          <w:sz w:val="24"/>
          <w:szCs w:val="24"/>
        </w:rPr>
        <w:t xml:space="preserve">“Love as brothers” is from </w:t>
      </w:r>
      <w:proofErr w:type="spellStart"/>
      <w:r w:rsidRPr="00C57082">
        <w:rPr>
          <w:rFonts w:cstheme="minorHAnsi"/>
          <w:i/>
          <w:sz w:val="24"/>
          <w:szCs w:val="24"/>
        </w:rPr>
        <w:t>philadelphos</w:t>
      </w:r>
      <w:proofErr w:type="spellEnd"/>
      <w:r w:rsidRPr="00C57082">
        <w:rPr>
          <w:rFonts w:cstheme="minorHAnsi"/>
          <w:sz w:val="24"/>
          <w:szCs w:val="24"/>
        </w:rPr>
        <w:t xml:space="preserve">. “Be pitiful” (tenderhearted, NKJV). Don’t become hard-hearted against your brethren. “Be courteous” is from </w:t>
      </w:r>
      <w:proofErr w:type="spellStart"/>
      <w:r w:rsidRPr="00C57082">
        <w:rPr>
          <w:rFonts w:cstheme="minorHAnsi"/>
          <w:i/>
          <w:sz w:val="24"/>
          <w:szCs w:val="24"/>
        </w:rPr>
        <w:t>philophron</w:t>
      </w:r>
      <w:proofErr w:type="spellEnd"/>
      <w:r w:rsidRPr="00C57082">
        <w:rPr>
          <w:rFonts w:cstheme="minorHAnsi"/>
          <w:sz w:val="24"/>
          <w:szCs w:val="24"/>
        </w:rPr>
        <w:t xml:space="preserve"> meaning, “to have a friendly mindset, be friendly.”</w:t>
      </w:r>
    </w:p>
    <w:p w:rsidR="000F16A0" w:rsidRPr="00C57082" w:rsidRDefault="000F16A0" w:rsidP="00E63A28">
      <w:pPr>
        <w:pStyle w:val="ListParagraph"/>
        <w:numPr>
          <w:ilvl w:val="0"/>
          <w:numId w:val="5"/>
        </w:numPr>
        <w:rPr>
          <w:rFonts w:cstheme="minorHAnsi"/>
          <w:sz w:val="24"/>
          <w:szCs w:val="24"/>
        </w:rPr>
      </w:pPr>
      <w:r w:rsidRPr="00C57082">
        <w:rPr>
          <w:rFonts w:cstheme="minorHAnsi"/>
          <w:sz w:val="24"/>
          <w:szCs w:val="24"/>
        </w:rPr>
        <w:t>It takes a strong character not to return evil for evil, but this is a command.</w:t>
      </w:r>
      <w:r w:rsidR="00403152" w:rsidRPr="00C57082">
        <w:rPr>
          <w:rFonts w:cstheme="minorHAnsi"/>
          <w:sz w:val="24"/>
          <w:szCs w:val="24"/>
        </w:rPr>
        <w:t xml:space="preserve"> Do not return bad for bad or evil speaking for evil speaking.</w:t>
      </w:r>
    </w:p>
    <w:p w:rsidR="00403152" w:rsidRPr="00C57082" w:rsidRDefault="00403152" w:rsidP="00E63A28">
      <w:pPr>
        <w:pStyle w:val="ListParagraph"/>
        <w:numPr>
          <w:ilvl w:val="0"/>
          <w:numId w:val="5"/>
        </w:numPr>
        <w:rPr>
          <w:rFonts w:cstheme="minorHAnsi"/>
          <w:sz w:val="24"/>
          <w:szCs w:val="24"/>
        </w:rPr>
      </w:pPr>
      <w:r w:rsidRPr="00C57082">
        <w:rPr>
          <w:rFonts w:cstheme="minorHAnsi"/>
          <w:sz w:val="24"/>
          <w:szCs w:val="24"/>
        </w:rPr>
        <w:t xml:space="preserve">Verses 10-12 are a quote from Psalm 34:12-16. </w:t>
      </w:r>
    </w:p>
    <w:p w:rsidR="00403152" w:rsidRPr="00C57082" w:rsidRDefault="00403152" w:rsidP="00E63A28">
      <w:pPr>
        <w:pStyle w:val="ListParagraph"/>
        <w:numPr>
          <w:ilvl w:val="0"/>
          <w:numId w:val="5"/>
        </w:numPr>
        <w:spacing w:after="0"/>
        <w:rPr>
          <w:rFonts w:cstheme="minorHAnsi"/>
          <w:sz w:val="24"/>
          <w:szCs w:val="24"/>
        </w:rPr>
      </w:pPr>
      <w:r w:rsidRPr="00C57082">
        <w:rPr>
          <w:rFonts w:cstheme="minorHAnsi"/>
          <w:sz w:val="24"/>
          <w:szCs w:val="24"/>
        </w:rPr>
        <w:t>Psalm 73:3, 5-7, 12 – do the wicked prosper? Psalm 73:17-20 – they do not.</w:t>
      </w:r>
    </w:p>
    <w:p w:rsidR="00403152" w:rsidRPr="0099044F" w:rsidRDefault="00403152" w:rsidP="00E63A28">
      <w:pPr>
        <w:spacing w:after="0"/>
        <w:rPr>
          <w:rFonts w:cstheme="minorHAnsi"/>
          <w:b/>
          <w:sz w:val="24"/>
          <w:szCs w:val="24"/>
        </w:rPr>
      </w:pPr>
      <w:r w:rsidRPr="0099044F">
        <w:rPr>
          <w:rFonts w:cstheme="minorHAnsi"/>
          <w:b/>
          <w:sz w:val="24"/>
          <w:szCs w:val="24"/>
        </w:rPr>
        <w:t xml:space="preserve">3:13-4:19 – How </w:t>
      </w:r>
      <w:proofErr w:type="gramStart"/>
      <w:r w:rsidRPr="0099044F">
        <w:rPr>
          <w:rFonts w:cstheme="minorHAnsi"/>
          <w:b/>
          <w:sz w:val="24"/>
          <w:szCs w:val="24"/>
        </w:rPr>
        <w:t>To</w:t>
      </w:r>
      <w:proofErr w:type="gramEnd"/>
      <w:r w:rsidRPr="0099044F">
        <w:rPr>
          <w:rFonts w:cstheme="minorHAnsi"/>
          <w:b/>
          <w:sz w:val="24"/>
          <w:szCs w:val="24"/>
        </w:rPr>
        <w:t xml:space="preserve"> Handle Suffering.</w:t>
      </w:r>
    </w:p>
    <w:p w:rsidR="00403152" w:rsidRPr="00C57082" w:rsidRDefault="00403152" w:rsidP="00E63A28">
      <w:pPr>
        <w:pStyle w:val="ListParagraph"/>
        <w:numPr>
          <w:ilvl w:val="0"/>
          <w:numId w:val="5"/>
        </w:numPr>
        <w:spacing w:after="0"/>
        <w:rPr>
          <w:rFonts w:cstheme="minorHAnsi"/>
          <w:sz w:val="24"/>
          <w:szCs w:val="24"/>
        </w:rPr>
      </w:pPr>
      <w:r w:rsidRPr="00C57082">
        <w:rPr>
          <w:rFonts w:cstheme="minorHAnsi"/>
          <w:sz w:val="24"/>
          <w:szCs w:val="24"/>
        </w:rPr>
        <w:t>3:13-17 – Continue in good conduct.</w:t>
      </w:r>
    </w:p>
    <w:p w:rsidR="00403152" w:rsidRPr="00C57082" w:rsidRDefault="00403152" w:rsidP="00E63A28">
      <w:pPr>
        <w:pStyle w:val="ListParagraph"/>
        <w:numPr>
          <w:ilvl w:val="0"/>
          <w:numId w:val="5"/>
        </w:numPr>
        <w:spacing w:after="0"/>
        <w:rPr>
          <w:rFonts w:cstheme="minorHAnsi"/>
          <w:sz w:val="24"/>
          <w:szCs w:val="24"/>
        </w:rPr>
      </w:pPr>
      <w:r w:rsidRPr="00C57082">
        <w:rPr>
          <w:rFonts w:cstheme="minorHAnsi"/>
          <w:sz w:val="24"/>
          <w:szCs w:val="24"/>
        </w:rPr>
        <w:t>The same inference here is found in Romans 8:31. Peter then quotes Isaiah 8:12 in order to encourage them. Matthew 5:10-12.</w:t>
      </w:r>
    </w:p>
    <w:p w:rsidR="00403152" w:rsidRPr="00C57082" w:rsidRDefault="00403152" w:rsidP="00E63A28">
      <w:pPr>
        <w:pStyle w:val="ListParagraph"/>
        <w:numPr>
          <w:ilvl w:val="0"/>
          <w:numId w:val="5"/>
        </w:numPr>
        <w:rPr>
          <w:rFonts w:cstheme="minorHAnsi"/>
          <w:sz w:val="24"/>
          <w:szCs w:val="24"/>
        </w:rPr>
      </w:pPr>
      <w:r w:rsidRPr="00C57082">
        <w:rPr>
          <w:rFonts w:cstheme="minorHAnsi"/>
          <w:sz w:val="24"/>
          <w:szCs w:val="24"/>
        </w:rPr>
        <w:t xml:space="preserve">To sanctify God in our hearts means that we give Him primary placement. “Answer” is from </w:t>
      </w:r>
      <w:r w:rsidRPr="00C57082">
        <w:rPr>
          <w:rFonts w:cstheme="minorHAnsi"/>
          <w:i/>
          <w:sz w:val="24"/>
          <w:szCs w:val="24"/>
        </w:rPr>
        <w:t xml:space="preserve">apologia </w:t>
      </w:r>
      <w:r w:rsidRPr="00C57082">
        <w:rPr>
          <w:rFonts w:cstheme="minorHAnsi"/>
          <w:sz w:val="24"/>
          <w:szCs w:val="24"/>
        </w:rPr>
        <w:t>meaning, “an answer or speech in defense of oneself.”</w:t>
      </w:r>
    </w:p>
    <w:p w:rsidR="00403152" w:rsidRPr="00C57082" w:rsidRDefault="00403152" w:rsidP="00E63A28">
      <w:pPr>
        <w:pStyle w:val="ListParagraph"/>
        <w:numPr>
          <w:ilvl w:val="0"/>
          <w:numId w:val="5"/>
        </w:numPr>
        <w:rPr>
          <w:rFonts w:cstheme="minorHAnsi"/>
          <w:sz w:val="24"/>
          <w:szCs w:val="24"/>
        </w:rPr>
      </w:pPr>
      <w:r w:rsidRPr="00C57082">
        <w:rPr>
          <w:rFonts w:cstheme="minorHAnsi"/>
          <w:sz w:val="24"/>
          <w:szCs w:val="24"/>
        </w:rPr>
        <w:t>Give your answer with gentleness and respect.</w:t>
      </w:r>
    </w:p>
    <w:p w:rsidR="00403152" w:rsidRPr="00C57082" w:rsidRDefault="00B81C4F" w:rsidP="00E63A28">
      <w:pPr>
        <w:pStyle w:val="ListParagraph"/>
        <w:numPr>
          <w:ilvl w:val="0"/>
          <w:numId w:val="5"/>
        </w:numPr>
        <w:rPr>
          <w:rFonts w:cstheme="minorHAnsi"/>
          <w:sz w:val="24"/>
          <w:szCs w:val="24"/>
        </w:rPr>
      </w:pPr>
      <w:r w:rsidRPr="00C57082">
        <w:rPr>
          <w:rFonts w:cstheme="minorHAnsi"/>
          <w:sz w:val="24"/>
          <w:szCs w:val="24"/>
        </w:rPr>
        <w:t>The best answer to give to critics is a holy life (v. 16).</w:t>
      </w:r>
    </w:p>
    <w:p w:rsidR="00B81C4F" w:rsidRPr="00C57082" w:rsidRDefault="00B81C4F" w:rsidP="00E63A28">
      <w:pPr>
        <w:pStyle w:val="ListParagraph"/>
        <w:numPr>
          <w:ilvl w:val="0"/>
          <w:numId w:val="5"/>
        </w:numPr>
        <w:rPr>
          <w:rFonts w:cstheme="minorHAnsi"/>
          <w:sz w:val="24"/>
          <w:szCs w:val="24"/>
        </w:rPr>
      </w:pPr>
      <w:r w:rsidRPr="00C57082">
        <w:rPr>
          <w:rFonts w:cstheme="minorHAnsi"/>
          <w:sz w:val="24"/>
          <w:szCs w:val="24"/>
        </w:rPr>
        <w:t>Suffering will occur in life. However, we must not seek to bring suffering on ourselves through bad behavior.</w:t>
      </w:r>
    </w:p>
    <w:p w:rsidR="00B81C4F" w:rsidRPr="00C57082" w:rsidRDefault="00B81C4F" w:rsidP="00C57082">
      <w:pPr>
        <w:pStyle w:val="ListParagraph"/>
        <w:numPr>
          <w:ilvl w:val="0"/>
          <w:numId w:val="5"/>
        </w:numPr>
        <w:rPr>
          <w:rFonts w:cstheme="minorHAnsi"/>
          <w:sz w:val="24"/>
          <w:szCs w:val="24"/>
        </w:rPr>
      </w:pPr>
      <w:r w:rsidRPr="00C57082">
        <w:rPr>
          <w:rFonts w:cstheme="minorHAnsi"/>
          <w:sz w:val="24"/>
          <w:szCs w:val="24"/>
        </w:rPr>
        <w:t>3:18-22 - Christ Has Suffered For Us.</w:t>
      </w:r>
    </w:p>
    <w:p w:rsidR="00B81C4F" w:rsidRPr="00C57082" w:rsidRDefault="00B81C4F" w:rsidP="00E63A28">
      <w:pPr>
        <w:pStyle w:val="ListParagraph"/>
        <w:numPr>
          <w:ilvl w:val="0"/>
          <w:numId w:val="5"/>
        </w:numPr>
        <w:rPr>
          <w:rFonts w:cstheme="minorHAnsi"/>
          <w:sz w:val="24"/>
          <w:szCs w:val="24"/>
        </w:rPr>
      </w:pPr>
      <w:r w:rsidRPr="00C57082">
        <w:rPr>
          <w:rFonts w:cstheme="minorHAnsi"/>
          <w:sz w:val="24"/>
          <w:szCs w:val="24"/>
        </w:rPr>
        <w:lastRenderedPageBreak/>
        <w:t>The righteous one suffered for the unrighteous ones. His suffering and death on the cross made our salvation possible. He did not weaken and sin during His suffering, nor should we.</w:t>
      </w:r>
    </w:p>
    <w:p w:rsidR="00B81C4F" w:rsidRPr="00C57082" w:rsidRDefault="00B81C4F" w:rsidP="00E63A28">
      <w:pPr>
        <w:pStyle w:val="ListParagraph"/>
        <w:numPr>
          <w:ilvl w:val="0"/>
          <w:numId w:val="5"/>
        </w:numPr>
        <w:rPr>
          <w:rFonts w:cstheme="minorHAnsi"/>
          <w:sz w:val="24"/>
          <w:szCs w:val="24"/>
        </w:rPr>
      </w:pPr>
      <w:r w:rsidRPr="00C57082">
        <w:rPr>
          <w:rFonts w:cstheme="minorHAnsi"/>
          <w:sz w:val="24"/>
          <w:szCs w:val="24"/>
        </w:rPr>
        <w:t>Verses 19-20 have been distorted to teach that when Jesus died, He went into hell and preached to those who were lost. This would contradict Luke 16:26 and Hebrews 9:27. Jesus went to “Paradise” at the time of His death (Luke 23:43).</w:t>
      </w:r>
    </w:p>
    <w:p w:rsidR="00C43B42" w:rsidRPr="00C57082" w:rsidRDefault="00C43B42" w:rsidP="00E63A28">
      <w:pPr>
        <w:pStyle w:val="ListParagraph"/>
        <w:numPr>
          <w:ilvl w:val="0"/>
          <w:numId w:val="5"/>
        </w:numPr>
        <w:rPr>
          <w:rFonts w:cstheme="minorHAnsi"/>
          <w:sz w:val="24"/>
          <w:szCs w:val="24"/>
        </w:rPr>
      </w:pPr>
      <w:r w:rsidRPr="00C57082">
        <w:rPr>
          <w:rFonts w:cstheme="minorHAnsi"/>
          <w:sz w:val="24"/>
          <w:szCs w:val="24"/>
        </w:rPr>
        <w:t>Verse 18 states that Jesus was made alive “by the Spirit” and verse 19 continues with “by whom.” The preaching that was done to the people of Noah’s day was done by inspiration of the same Spirit that raised Christ from the dead. Noah was a preacher of righteousness (2 Peter 2:5).</w:t>
      </w:r>
    </w:p>
    <w:p w:rsidR="00C43B42" w:rsidRPr="00C57082" w:rsidRDefault="00C43B42" w:rsidP="00E63A28">
      <w:pPr>
        <w:pStyle w:val="ListParagraph"/>
        <w:numPr>
          <w:ilvl w:val="0"/>
          <w:numId w:val="5"/>
        </w:numPr>
        <w:rPr>
          <w:rFonts w:cstheme="minorHAnsi"/>
          <w:sz w:val="24"/>
          <w:szCs w:val="24"/>
        </w:rPr>
      </w:pPr>
      <w:r w:rsidRPr="00C57082">
        <w:rPr>
          <w:rFonts w:cstheme="minorHAnsi"/>
          <w:sz w:val="24"/>
          <w:szCs w:val="24"/>
        </w:rPr>
        <w:t>While the ark was being prepared Noah was preaching, but the people were disobedient to the word. Therefore, only eight souls were saved by water. How did water save them when they were actually in a boat?</w:t>
      </w:r>
    </w:p>
    <w:p w:rsidR="00C43B42" w:rsidRPr="00C57082" w:rsidRDefault="000E0CAB" w:rsidP="00E63A28">
      <w:pPr>
        <w:pStyle w:val="ListParagraph"/>
        <w:numPr>
          <w:ilvl w:val="0"/>
          <w:numId w:val="5"/>
        </w:numPr>
        <w:rPr>
          <w:rFonts w:cstheme="minorHAnsi"/>
          <w:sz w:val="24"/>
          <w:szCs w:val="24"/>
        </w:rPr>
      </w:pPr>
      <w:r w:rsidRPr="00C57082">
        <w:rPr>
          <w:rFonts w:cstheme="minorHAnsi"/>
          <w:sz w:val="24"/>
          <w:szCs w:val="24"/>
        </w:rPr>
        <w:t xml:space="preserve">This leads to the discussion in verse 21. An antitype is a, </w:t>
      </w:r>
      <w:r w:rsidRPr="00C57082">
        <w:rPr>
          <w:rFonts w:cstheme="minorHAnsi"/>
          <w:i/>
          <w:sz w:val="24"/>
          <w:szCs w:val="24"/>
        </w:rPr>
        <w:t>“</w:t>
      </w:r>
      <w:proofErr w:type="spellStart"/>
      <w:r w:rsidRPr="00C57082">
        <w:rPr>
          <w:rFonts w:cstheme="minorHAnsi"/>
          <w:i/>
          <w:sz w:val="24"/>
          <w:szCs w:val="24"/>
        </w:rPr>
        <w:t>antitupon</w:t>
      </w:r>
      <w:proofErr w:type="spellEnd"/>
      <w:r w:rsidRPr="00C57082">
        <w:rPr>
          <w:rFonts w:cstheme="minorHAnsi"/>
          <w:i/>
          <w:sz w:val="24"/>
          <w:szCs w:val="24"/>
        </w:rPr>
        <w:t>”</w:t>
      </w:r>
      <w:r w:rsidRPr="00C57082">
        <w:rPr>
          <w:rFonts w:cstheme="minorHAnsi"/>
          <w:sz w:val="24"/>
          <w:szCs w:val="24"/>
        </w:rPr>
        <w:t xml:space="preserve"> meaning, “against (anti) a type, model, figure (</w:t>
      </w:r>
      <w:proofErr w:type="spellStart"/>
      <w:r w:rsidRPr="00C57082">
        <w:rPr>
          <w:rFonts w:cstheme="minorHAnsi"/>
          <w:sz w:val="24"/>
          <w:szCs w:val="24"/>
        </w:rPr>
        <w:t>tupos</w:t>
      </w:r>
      <w:proofErr w:type="spellEnd"/>
      <w:r w:rsidRPr="00C57082">
        <w:rPr>
          <w:rFonts w:cstheme="minorHAnsi"/>
          <w:sz w:val="24"/>
          <w:szCs w:val="24"/>
        </w:rPr>
        <w:t>). In other words, as the water lifted the ark above the flood and saved their lives, baptism does now save us. It is not a physical bath, but knowing that I have done what God commands in order to be saved.</w:t>
      </w:r>
    </w:p>
    <w:p w:rsidR="00A77DFE" w:rsidRDefault="00A77DFE" w:rsidP="00E63A28">
      <w:pPr>
        <w:pStyle w:val="ListParagraph"/>
        <w:numPr>
          <w:ilvl w:val="0"/>
          <w:numId w:val="5"/>
        </w:numPr>
        <w:spacing w:after="0"/>
        <w:rPr>
          <w:rFonts w:cstheme="minorHAnsi"/>
          <w:sz w:val="24"/>
          <w:szCs w:val="24"/>
        </w:rPr>
      </w:pPr>
      <w:r w:rsidRPr="00C57082">
        <w:rPr>
          <w:rFonts w:cstheme="minorHAnsi"/>
          <w:sz w:val="24"/>
          <w:szCs w:val="24"/>
        </w:rPr>
        <w:t>Verse 22 discusses the placement of Christ after the resurrection.</w:t>
      </w:r>
    </w:p>
    <w:p w:rsidR="00BF1AC5" w:rsidRPr="0099044F" w:rsidRDefault="00BF1AC5" w:rsidP="00E63A28">
      <w:pPr>
        <w:spacing w:after="0"/>
        <w:rPr>
          <w:rFonts w:cstheme="minorHAnsi"/>
          <w:b/>
          <w:sz w:val="24"/>
          <w:szCs w:val="24"/>
        </w:rPr>
      </w:pPr>
      <w:r w:rsidRPr="0099044F">
        <w:rPr>
          <w:rFonts w:cstheme="minorHAnsi"/>
          <w:b/>
          <w:sz w:val="24"/>
          <w:szCs w:val="24"/>
        </w:rPr>
        <w:t>4:1-</w:t>
      </w:r>
      <w:r w:rsidR="00AE15C2" w:rsidRPr="0099044F">
        <w:rPr>
          <w:rFonts w:cstheme="minorHAnsi"/>
          <w:b/>
          <w:sz w:val="24"/>
          <w:szCs w:val="24"/>
        </w:rPr>
        <w:t>11</w:t>
      </w:r>
      <w:r w:rsidRPr="0099044F">
        <w:rPr>
          <w:rFonts w:cstheme="minorHAnsi"/>
          <w:b/>
          <w:sz w:val="24"/>
          <w:szCs w:val="24"/>
        </w:rPr>
        <w:t xml:space="preserve"> – Live According To God In The Spirit.</w:t>
      </w:r>
    </w:p>
    <w:p w:rsidR="00AE15C2" w:rsidRDefault="00AE15C2" w:rsidP="00E63A28">
      <w:pPr>
        <w:pStyle w:val="ListParagraph"/>
        <w:numPr>
          <w:ilvl w:val="0"/>
          <w:numId w:val="5"/>
        </w:numPr>
        <w:spacing w:after="0"/>
        <w:rPr>
          <w:rFonts w:cstheme="minorHAnsi"/>
          <w:sz w:val="24"/>
          <w:szCs w:val="24"/>
        </w:rPr>
      </w:pPr>
      <w:r>
        <w:rPr>
          <w:rFonts w:cstheme="minorHAnsi"/>
          <w:sz w:val="24"/>
          <w:szCs w:val="24"/>
        </w:rPr>
        <w:t>Peter was trying to prepare them for suffering by discussing what Christ had gone through (3:18-22). If they were doing what was right they could rejoice in their sufferings (3:13-14).</w:t>
      </w:r>
    </w:p>
    <w:p w:rsidR="00AE15C2" w:rsidRDefault="00AE15C2" w:rsidP="00E63A28">
      <w:pPr>
        <w:pStyle w:val="ListParagraph"/>
        <w:numPr>
          <w:ilvl w:val="0"/>
          <w:numId w:val="5"/>
        </w:numPr>
        <w:rPr>
          <w:rFonts w:cstheme="minorHAnsi"/>
          <w:sz w:val="24"/>
          <w:szCs w:val="24"/>
        </w:rPr>
      </w:pPr>
      <w:r>
        <w:rPr>
          <w:rFonts w:cstheme="minorHAnsi"/>
          <w:sz w:val="24"/>
          <w:szCs w:val="24"/>
        </w:rPr>
        <w:t>They needed to possess the same mind as Christ in that they should be doing the will of God (4:2). The Christian must not allow “sin to reign” (Romans 6:12-14).</w:t>
      </w:r>
    </w:p>
    <w:p w:rsidR="00AE15C2" w:rsidRDefault="00AE15C2" w:rsidP="00E63A28">
      <w:pPr>
        <w:pStyle w:val="ListParagraph"/>
        <w:numPr>
          <w:ilvl w:val="0"/>
          <w:numId w:val="5"/>
        </w:numPr>
        <w:rPr>
          <w:rFonts w:cstheme="minorHAnsi"/>
          <w:sz w:val="24"/>
          <w:szCs w:val="24"/>
        </w:rPr>
      </w:pPr>
      <w:r>
        <w:rPr>
          <w:rFonts w:cstheme="minorHAnsi"/>
          <w:sz w:val="24"/>
          <w:szCs w:val="24"/>
        </w:rPr>
        <w:t>Their past lifetime:</w:t>
      </w:r>
    </w:p>
    <w:p w:rsidR="00AE15C2" w:rsidRDefault="00AE15C2" w:rsidP="00E63A28">
      <w:pPr>
        <w:pStyle w:val="ListParagraph"/>
        <w:numPr>
          <w:ilvl w:val="1"/>
          <w:numId w:val="5"/>
        </w:numPr>
        <w:rPr>
          <w:rFonts w:cstheme="minorHAnsi"/>
          <w:sz w:val="24"/>
          <w:szCs w:val="24"/>
        </w:rPr>
      </w:pPr>
      <w:r>
        <w:rPr>
          <w:rFonts w:cstheme="minorHAnsi"/>
          <w:sz w:val="24"/>
          <w:szCs w:val="24"/>
        </w:rPr>
        <w:t xml:space="preserve">Lasciviousness (KJV) </w:t>
      </w:r>
      <w:r w:rsidR="00801C16">
        <w:rPr>
          <w:rFonts w:cstheme="minorHAnsi"/>
          <w:sz w:val="24"/>
          <w:szCs w:val="24"/>
        </w:rPr>
        <w:t>(NKJV, lewdness)</w:t>
      </w:r>
      <w:r>
        <w:rPr>
          <w:rFonts w:cstheme="minorHAnsi"/>
          <w:sz w:val="24"/>
          <w:szCs w:val="24"/>
        </w:rPr>
        <w:t xml:space="preserve"> – literally, “license, debauchery, sexual excess, absence of restraint.”</w:t>
      </w:r>
    </w:p>
    <w:p w:rsidR="00AE15C2" w:rsidRDefault="00AE15C2" w:rsidP="00E63A28">
      <w:pPr>
        <w:pStyle w:val="ListParagraph"/>
        <w:numPr>
          <w:ilvl w:val="1"/>
          <w:numId w:val="5"/>
        </w:numPr>
        <w:rPr>
          <w:rFonts w:cstheme="minorHAnsi"/>
          <w:sz w:val="24"/>
          <w:szCs w:val="24"/>
        </w:rPr>
      </w:pPr>
      <w:r>
        <w:rPr>
          <w:rFonts w:cstheme="minorHAnsi"/>
          <w:sz w:val="24"/>
          <w:szCs w:val="24"/>
        </w:rPr>
        <w:t xml:space="preserve">Lusts – “great or strong desire.” </w:t>
      </w:r>
    </w:p>
    <w:p w:rsidR="00801C16" w:rsidRDefault="00801C16" w:rsidP="00E63A28">
      <w:pPr>
        <w:pStyle w:val="ListParagraph"/>
        <w:numPr>
          <w:ilvl w:val="1"/>
          <w:numId w:val="5"/>
        </w:numPr>
        <w:rPr>
          <w:rFonts w:cstheme="minorHAnsi"/>
          <w:sz w:val="24"/>
          <w:szCs w:val="24"/>
        </w:rPr>
      </w:pPr>
      <w:r>
        <w:rPr>
          <w:rFonts w:cstheme="minorHAnsi"/>
          <w:sz w:val="24"/>
          <w:szCs w:val="24"/>
        </w:rPr>
        <w:t>Excess of wine (KJV) (NKJV, drunkenness) – “an insatiable desire for wine.”</w:t>
      </w:r>
    </w:p>
    <w:p w:rsidR="00801C16" w:rsidRDefault="00801C16" w:rsidP="00E63A28">
      <w:pPr>
        <w:pStyle w:val="ListParagraph"/>
        <w:numPr>
          <w:ilvl w:val="1"/>
          <w:numId w:val="5"/>
        </w:numPr>
        <w:rPr>
          <w:rFonts w:cstheme="minorHAnsi"/>
          <w:sz w:val="24"/>
          <w:szCs w:val="24"/>
        </w:rPr>
      </w:pPr>
      <w:proofErr w:type="spellStart"/>
      <w:r>
        <w:rPr>
          <w:rFonts w:cstheme="minorHAnsi"/>
          <w:sz w:val="24"/>
          <w:szCs w:val="24"/>
        </w:rPr>
        <w:t>Revellings</w:t>
      </w:r>
      <w:proofErr w:type="spellEnd"/>
      <w:r>
        <w:rPr>
          <w:rFonts w:cstheme="minorHAnsi"/>
          <w:sz w:val="24"/>
          <w:szCs w:val="24"/>
        </w:rPr>
        <w:t xml:space="preserve"> (KJV) (NKJV, revelries) – “riotous conduct; festivities in honor of several gods, especially Bacchus, the god of wine, hence feastings and drunkenness with impurity and obscenity of the grossest kind.”</w:t>
      </w:r>
    </w:p>
    <w:p w:rsidR="00277B54" w:rsidRDefault="00801C16" w:rsidP="00E63A28">
      <w:pPr>
        <w:pStyle w:val="ListParagraph"/>
        <w:numPr>
          <w:ilvl w:val="1"/>
          <w:numId w:val="5"/>
        </w:numPr>
        <w:rPr>
          <w:rFonts w:cstheme="minorHAnsi"/>
          <w:sz w:val="24"/>
          <w:szCs w:val="24"/>
        </w:rPr>
      </w:pPr>
      <w:proofErr w:type="spellStart"/>
      <w:r>
        <w:rPr>
          <w:rFonts w:cstheme="minorHAnsi"/>
          <w:sz w:val="24"/>
          <w:szCs w:val="24"/>
        </w:rPr>
        <w:t>Baquetings</w:t>
      </w:r>
      <w:proofErr w:type="spellEnd"/>
      <w:r>
        <w:rPr>
          <w:rFonts w:cstheme="minorHAnsi"/>
          <w:sz w:val="24"/>
          <w:szCs w:val="24"/>
        </w:rPr>
        <w:t xml:space="preserve"> (KJV) (NKJV, drinking parties) – “a drinking m</w:t>
      </w:r>
      <w:r w:rsidR="00AB0457">
        <w:rPr>
          <w:rFonts w:cstheme="minorHAnsi"/>
          <w:sz w:val="24"/>
          <w:szCs w:val="24"/>
        </w:rPr>
        <w:t>atch</w:t>
      </w:r>
      <w:r>
        <w:rPr>
          <w:rFonts w:cstheme="minorHAnsi"/>
          <w:sz w:val="24"/>
          <w:szCs w:val="24"/>
        </w:rPr>
        <w:t>.”</w:t>
      </w:r>
      <w:r w:rsidR="00AB0457">
        <w:rPr>
          <w:rFonts w:cstheme="minorHAnsi"/>
          <w:sz w:val="24"/>
          <w:szCs w:val="24"/>
        </w:rPr>
        <w:t xml:space="preserve"> Notice, this is distinguished from the previous two words. Drunkenness may not always occur. Alcohol, in any amount, for the Christian is to be avoided.</w:t>
      </w:r>
      <w:r w:rsidR="006A5521">
        <w:rPr>
          <w:rFonts w:cstheme="minorHAnsi"/>
          <w:sz w:val="24"/>
          <w:szCs w:val="24"/>
        </w:rPr>
        <w:t xml:space="preserve"> </w:t>
      </w:r>
    </w:p>
    <w:p w:rsidR="00801C16" w:rsidRDefault="00277B54" w:rsidP="00E63A28">
      <w:pPr>
        <w:pStyle w:val="ListParagraph"/>
        <w:numPr>
          <w:ilvl w:val="1"/>
          <w:numId w:val="5"/>
        </w:numPr>
        <w:rPr>
          <w:rFonts w:cstheme="minorHAnsi"/>
          <w:sz w:val="24"/>
          <w:szCs w:val="24"/>
        </w:rPr>
      </w:pPr>
      <w:r>
        <w:rPr>
          <w:rFonts w:cstheme="minorHAnsi"/>
          <w:sz w:val="24"/>
          <w:szCs w:val="24"/>
        </w:rPr>
        <w:t>Abominable idolatries (KJV, NKJV) – literally, “unlawful idol service.”</w:t>
      </w:r>
      <w:r w:rsidR="00801C16">
        <w:rPr>
          <w:rFonts w:cstheme="minorHAnsi"/>
          <w:sz w:val="24"/>
          <w:szCs w:val="24"/>
        </w:rPr>
        <w:t xml:space="preserve">   </w:t>
      </w:r>
    </w:p>
    <w:p w:rsidR="00277B54" w:rsidRDefault="006A5521" w:rsidP="00E63A28">
      <w:pPr>
        <w:pStyle w:val="ListParagraph"/>
        <w:numPr>
          <w:ilvl w:val="0"/>
          <w:numId w:val="5"/>
        </w:numPr>
        <w:rPr>
          <w:rFonts w:cstheme="minorHAnsi"/>
          <w:sz w:val="24"/>
          <w:szCs w:val="24"/>
        </w:rPr>
      </w:pPr>
      <w:r>
        <w:rPr>
          <w:rFonts w:cstheme="minorHAnsi"/>
          <w:sz w:val="24"/>
          <w:szCs w:val="24"/>
        </w:rPr>
        <w:lastRenderedPageBreak/>
        <w:t xml:space="preserve">Believers </w:t>
      </w:r>
      <w:r w:rsidR="00ED4EA1">
        <w:rPr>
          <w:rFonts w:cstheme="minorHAnsi"/>
          <w:sz w:val="24"/>
          <w:szCs w:val="24"/>
        </w:rPr>
        <w:t xml:space="preserve">are supposed to </w:t>
      </w:r>
      <w:r>
        <w:rPr>
          <w:rFonts w:cstheme="minorHAnsi"/>
          <w:sz w:val="24"/>
          <w:szCs w:val="24"/>
        </w:rPr>
        <w:t>live a different life style</w:t>
      </w:r>
      <w:r w:rsidR="00ED4EA1">
        <w:rPr>
          <w:rFonts w:cstheme="minorHAnsi"/>
          <w:sz w:val="24"/>
          <w:szCs w:val="24"/>
        </w:rPr>
        <w:t xml:space="preserve"> from the world</w:t>
      </w:r>
      <w:r w:rsidR="00707505">
        <w:rPr>
          <w:rFonts w:cstheme="minorHAnsi"/>
          <w:sz w:val="24"/>
          <w:szCs w:val="24"/>
        </w:rPr>
        <w:t xml:space="preserve"> (v. 4)</w:t>
      </w:r>
      <w:r w:rsidR="00ED4EA1">
        <w:rPr>
          <w:rFonts w:cstheme="minorHAnsi"/>
          <w:sz w:val="24"/>
          <w:szCs w:val="24"/>
        </w:rPr>
        <w:t>. “A common reaction is to “speak evil of you” and make cutting accusations such as if one is anti-social, unfriendly, and bigoted.” This is a form of persecution.</w:t>
      </w:r>
    </w:p>
    <w:p w:rsidR="00707505" w:rsidRDefault="00707505" w:rsidP="00E63A28">
      <w:pPr>
        <w:pStyle w:val="ListParagraph"/>
        <w:numPr>
          <w:ilvl w:val="0"/>
          <w:numId w:val="5"/>
        </w:numPr>
        <w:rPr>
          <w:rFonts w:cstheme="minorHAnsi"/>
          <w:sz w:val="24"/>
          <w:szCs w:val="24"/>
        </w:rPr>
      </w:pPr>
      <w:r>
        <w:rPr>
          <w:rFonts w:cstheme="minorHAnsi"/>
          <w:sz w:val="24"/>
          <w:szCs w:val="24"/>
        </w:rPr>
        <w:t>People of the world are going to give an account for their lives just like we are. All men will be judged by the same standard (John 12:48).</w:t>
      </w:r>
    </w:p>
    <w:p w:rsidR="00707505" w:rsidRDefault="00707505" w:rsidP="00E63A28">
      <w:pPr>
        <w:pStyle w:val="ListParagraph"/>
        <w:numPr>
          <w:ilvl w:val="0"/>
          <w:numId w:val="5"/>
        </w:numPr>
        <w:rPr>
          <w:rFonts w:cstheme="minorHAnsi"/>
          <w:sz w:val="24"/>
          <w:szCs w:val="24"/>
        </w:rPr>
      </w:pPr>
      <w:r>
        <w:rPr>
          <w:rFonts w:cstheme="minorHAnsi"/>
          <w:sz w:val="24"/>
          <w:szCs w:val="24"/>
        </w:rPr>
        <w:t xml:space="preserve">Some who had obeyed the gospel had already died (v. 6), but they will be judged with the same standard as well. </w:t>
      </w:r>
    </w:p>
    <w:p w:rsidR="00707505" w:rsidRDefault="00707505" w:rsidP="00E63A28">
      <w:pPr>
        <w:pStyle w:val="ListParagraph"/>
        <w:numPr>
          <w:ilvl w:val="0"/>
          <w:numId w:val="5"/>
        </w:numPr>
        <w:rPr>
          <w:rFonts w:cstheme="minorHAnsi"/>
          <w:sz w:val="24"/>
          <w:szCs w:val="24"/>
        </w:rPr>
      </w:pPr>
      <w:r>
        <w:rPr>
          <w:rFonts w:cstheme="minorHAnsi"/>
          <w:sz w:val="24"/>
          <w:szCs w:val="24"/>
        </w:rPr>
        <w:t xml:space="preserve">Because they are going to face judgment Peter states that they need to be serious (NKJV) and prayerful (v. 7). </w:t>
      </w:r>
    </w:p>
    <w:p w:rsidR="00707505" w:rsidRDefault="00707505" w:rsidP="00E63A28">
      <w:pPr>
        <w:pStyle w:val="ListParagraph"/>
        <w:numPr>
          <w:ilvl w:val="0"/>
          <w:numId w:val="5"/>
        </w:numPr>
        <w:rPr>
          <w:rFonts w:cstheme="minorHAnsi"/>
          <w:sz w:val="24"/>
          <w:szCs w:val="24"/>
        </w:rPr>
      </w:pPr>
      <w:r>
        <w:rPr>
          <w:rFonts w:cstheme="minorHAnsi"/>
          <w:sz w:val="24"/>
          <w:szCs w:val="24"/>
        </w:rPr>
        <w:t>They also needed “fervent love” for one another. Fervent literally means, “</w:t>
      </w:r>
      <w:proofErr w:type="gramStart"/>
      <w:r>
        <w:rPr>
          <w:rFonts w:cstheme="minorHAnsi"/>
          <w:sz w:val="24"/>
          <w:szCs w:val="24"/>
        </w:rPr>
        <w:t>to</w:t>
      </w:r>
      <w:proofErr w:type="gramEnd"/>
      <w:r>
        <w:rPr>
          <w:rFonts w:cstheme="minorHAnsi"/>
          <w:sz w:val="24"/>
          <w:szCs w:val="24"/>
        </w:rPr>
        <w:t xml:space="preserve"> stretch out or extend.”</w:t>
      </w:r>
    </w:p>
    <w:p w:rsidR="00D3284D" w:rsidRDefault="00D3284D" w:rsidP="00E63A28">
      <w:pPr>
        <w:pStyle w:val="ListParagraph"/>
        <w:numPr>
          <w:ilvl w:val="0"/>
          <w:numId w:val="5"/>
        </w:numPr>
        <w:rPr>
          <w:rFonts w:cstheme="minorHAnsi"/>
          <w:sz w:val="24"/>
          <w:szCs w:val="24"/>
        </w:rPr>
      </w:pPr>
      <w:r>
        <w:rPr>
          <w:rFonts w:cstheme="minorHAnsi"/>
          <w:sz w:val="24"/>
          <w:szCs w:val="24"/>
        </w:rPr>
        <w:t>Hospitality is a manifestation of love. Literally, “love or kindness to strangers.”</w:t>
      </w:r>
      <w:r w:rsidR="000C680D">
        <w:rPr>
          <w:rFonts w:cstheme="minorHAnsi"/>
          <w:sz w:val="24"/>
          <w:szCs w:val="24"/>
        </w:rPr>
        <w:t xml:space="preserve"> They were to do this without complaining or murmuring from discontent.</w:t>
      </w:r>
    </w:p>
    <w:p w:rsidR="000C680D" w:rsidRDefault="000C680D" w:rsidP="00E63A28">
      <w:pPr>
        <w:pStyle w:val="ListParagraph"/>
        <w:numPr>
          <w:ilvl w:val="0"/>
          <w:numId w:val="5"/>
        </w:numPr>
        <w:spacing w:after="0"/>
        <w:rPr>
          <w:rFonts w:cstheme="minorHAnsi"/>
          <w:sz w:val="24"/>
          <w:szCs w:val="24"/>
        </w:rPr>
      </w:pPr>
      <w:r>
        <w:rPr>
          <w:rFonts w:cstheme="minorHAnsi"/>
          <w:sz w:val="24"/>
          <w:szCs w:val="24"/>
        </w:rPr>
        <w:t>Verse 11 teaches that if we do things in service to others we are to do it as God would, whether speaking or serving. We are not to seek our own glory in what we do.</w:t>
      </w:r>
    </w:p>
    <w:p w:rsidR="00AE15C2" w:rsidRPr="0099044F" w:rsidRDefault="00AE15C2" w:rsidP="00E63A28">
      <w:pPr>
        <w:spacing w:after="0"/>
        <w:rPr>
          <w:rFonts w:cstheme="minorHAnsi"/>
          <w:b/>
          <w:sz w:val="24"/>
          <w:szCs w:val="24"/>
        </w:rPr>
      </w:pPr>
      <w:r w:rsidRPr="0099044F">
        <w:rPr>
          <w:rFonts w:cstheme="minorHAnsi"/>
          <w:b/>
          <w:sz w:val="24"/>
          <w:szCs w:val="24"/>
        </w:rPr>
        <w:t>4:12-19 – Commit Your Souls To God In Suffering.</w:t>
      </w:r>
    </w:p>
    <w:p w:rsidR="000C680D" w:rsidRDefault="000F5065" w:rsidP="00E63A28">
      <w:pPr>
        <w:pStyle w:val="ListParagraph"/>
        <w:numPr>
          <w:ilvl w:val="0"/>
          <w:numId w:val="5"/>
        </w:numPr>
        <w:spacing w:after="0"/>
        <w:rPr>
          <w:rFonts w:cstheme="minorHAnsi"/>
          <w:sz w:val="24"/>
          <w:szCs w:val="24"/>
        </w:rPr>
      </w:pPr>
      <w:r>
        <w:rPr>
          <w:rFonts w:cstheme="minorHAnsi"/>
          <w:sz w:val="24"/>
          <w:szCs w:val="24"/>
        </w:rPr>
        <w:t>Because their lives had been changed by the gospel, they were not to be surprised by persecutions. Christ suffered and was exalted to the right hand of God (Philippians 2:5-11). The same will happen with the Christian who remains faithful in trials (Matthew 5:10-12). God has promised to be with His people at all times (Isaiah 43:1-2; Hebrews 13:5-6).</w:t>
      </w:r>
    </w:p>
    <w:p w:rsidR="000F5065" w:rsidRDefault="00C55CD7" w:rsidP="00E63A28">
      <w:pPr>
        <w:pStyle w:val="ListParagraph"/>
        <w:numPr>
          <w:ilvl w:val="0"/>
          <w:numId w:val="5"/>
        </w:numPr>
        <w:rPr>
          <w:rFonts w:cstheme="minorHAnsi"/>
          <w:sz w:val="24"/>
          <w:szCs w:val="24"/>
        </w:rPr>
      </w:pPr>
      <w:r>
        <w:rPr>
          <w:rFonts w:cstheme="minorHAnsi"/>
          <w:sz w:val="24"/>
          <w:szCs w:val="24"/>
        </w:rPr>
        <w:t>Busybody is a compound word (</w:t>
      </w:r>
      <w:proofErr w:type="spellStart"/>
      <w:r>
        <w:rPr>
          <w:rFonts w:cstheme="minorHAnsi"/>
          <w:sz w:val="24"/>
          <w:szCs w:val="24"/>
        </w:rPr>
        <w:t>allotrioepiskopos</w:t>
      </w:r>
      <w:proofErr w:type="spellEnd"/>
      <w:r>
        <w:rPr>
          <w:rFonts w:cstheme="minorHAnsi"/>
          <w:sz w:val="24"/>
          <w:szCs w:val="24"/>
        </w:rPr>
        <w:t>) and literally means, another’s (</w:t>
      </w:r>
      <w:proofErr w:type="spellStart"/>
      <w:r>
        <w:rPr>
          <w:rFonts w:cstheme="minorHAnsi"/>
          <w:sz w:val="24"/>
          <w:szCs w:val="24"/>
        </w:rPr>
        <w:t>allotrios</w:t>
      </w:r>
      <w:proofErr w:type="spellEnd"/>
      <w:r>
        <w:rPr>
          <w:rFonts w:cstheme="minorHAnsi"/>
          <w:sz w:val="24"/>
          <w:szCs w:val="24"/>
        </w:rPr>
        <w:t>) superintendent, overseer (</w:t>
      </w:r>
      <w:proofErr w:type="spellStart"/>
      <w:r>
        <w:rPr>
          <w:rFonts w:cstheme="minorHAnsi"/>
          <w:sz w:val="24"/>
          <w:szCs w:val="24"/>
        </w:rPr>
        <w:t>episkopos</w:t>
      </w:r>
      <w:proofErr w:type="spellEnd"/>
      <w:r>
        <w:rPr>
          <w:rFonts w:cstheme="minorHAnsi"/>
          <w:sz w:val="24"/>
          <w:szCs w:val="24"/>
        </w:rPr>
        <w:t>).</w:t>
      </w:r>
    </w:p>
    <w:p w:rsidR="00A85C0D" w:rsidRDefault="00A85C0D" w:rsidP="00E63A28">
      <w:pPr>
        <w:pStyle w:val="ListParagraph"/>
        <w:numPr>
          <w:ilvl w:val="0"/>
          <w:numId w:val="5"/>
        </w:numPr>
        <w:rPr>
          <w:rFonts w:cstheme="minorHAnsi"/>
          <w:sz w:val="24"/>
          <w:szCs w:val="24"/>
        </w:rPr>
      </w:pPr>
      <w:r>
        <w:rPr>
          <w:rFonts w:cstheme="minorHAnsi"/>
          <w:sz w:val="24"/>
          <w:szCs w:val="24"/>
        </w:rPr>
        <w:t xml:space="preserve">The word Christian is found in three places in the NT (here; Acts 11:26, and 26:28). </w:t>
      </w:r>
    </w:p>
    <w:p w:rsidR="00181C04" w:rsidRDefault="00181C04" w:rsidP="00E63A28">
      <w:pPr>
        <w:pStyle w:val="ListParagraph"/>
        <w:numPr>
          <w:ilvl w:val="0"/>
          <w:numId w:val="5"/>
        </w:numPr>
        <w:rPr>
          <w:rFonts w:cstheme="minorHAnsi"/>
          <w:sz w:val="24"/>
          <w:szCs w:val="24"/>
        </w:rPr>
      </w:pPr>
      <w:r>
        <w:rPr>
          <w:rFonts w:cstheme="minorHAnsi"/>
          <w:sz w:val="24"/>
          <w:szCs w:val="24"/>
        </w:rPr>
        <w:t>Verse 17 reveals that a time of judgment was coming upon the church at that time. This probably refers to the persecution they were facing at the time. If God’s people are suffering right now, imagine how God’s enemies will suffer after they face Him in judgment!</w:t>
      </w:r>
    </w:p>
    <w:p w:rsidR="00181C04" w:rsidRDefault="00181C04" w:rsidP="00E63A28">
      <w:pPr>
        <w:pStyle w:val="ListParagraph"/>
        <w:numPr>
          <w:ilvl w:val="0"/>
          <w:numId w:val="5"/>
        </w:numPr>
        <w:rPr>
          <w:rFonts w:cstheme="minorHAnsi"/>
          <w:sz w:val="24"/>
          <w:szCs w:val="24"/>
        </w:rPr>
      </w:pPr>
      <w:r>
        <w:rPr>
          <w:rFonts w:cstheme="minorHAnsi"/>
          <w:sz w:val="24"/>
          <w:szCs w:val="24"/>
        </w:rPr>
        <w:t>Peter quotes Proverbs 11:31. “Scarcely” literally means, “</w:t>
      </w:r>
      <w:proofErr w:type="gramStart"/>
      <w:r>
        <w:rPr>
          <w:rFonts w:cstheme="minorHAnsi"/>
          <w:sz w:val="24"/>
          <w:szCs w:val="24"/>
        </w:rPr>
        <w:t>with</w:t>
      </w:r>
      <w:proofErr w:type="gramEnd"/>
      <w:r>
        <w:rPr>
          <w:rFonts w:cstheme="minorHAnsi"/>
          <w:sz w:val="24"/>
          <w:szCs w:val="24"/>
        </w:rPr>
        <w:t xml:space="preserve"> difficulty or pain.” The persecution they were going through was apparently severe. If that is that case, and it is, how bad will it be for the ungodly?</w:t>
      </w:r>
    </w:p>
    <w:p w:rsidR="00E63A28" w:rsidRPr="00E63A28" w:rsidRDefault="00181C04" w:rsidP="007E5EC6">
      <w:pPr>
        <w:pStyle w:val="ListParagraph"/>
        <w:numPr>
          <w:ilvl w:val="1"/>
          <w:numId w:val="5"/>
        </w:numPr>
        <w:spacing w:after="0"/>
        <w:rPr>
          <w:rFonts w:cstheme="minorHAnsi"/>
          <w:b/>
          <w:sz w:val="24"/>
          <w:szCs w:val="24"/>
          <w:u w:val="single"/>
        </w:rPr>
      </w:pPr>
      <w:r w:rsidRPr="00E63A28">
        <w:rPr>
          <w:rFonts w:cstheme="minorHAnsi"/>
          <w:sz w:val="24"/>
          <w:szCs w:val="24"/>
        </w:rPr>
        <w:t>A Christian is one who may suffer for doing what is right, hopefully not for what is wrong. We must entrust ourselves to God.</w:t>
      </w:r>
    </w:p>
    <w:p w:rsidR="00A93C26" w:rsidRDefault="00A93C26" w:rsidP="00E63A28">
      <w:pPr>
        <w:spacing w:after="0"/>
        <w:rPr>
          <w:rFonts w:cstheme="minorHAnsi"/>
          <w:b/>
          <w:sz w:val="24"/>
          <w:szCs w:val="24"/>
          <w:u w:val="single"/>
        </w:rPr>
      </w:pPr>
    </w:p>
    <w:p w:rsidR="007E5EC6" w:rsidRPr="00E63A28" w:rsidRDefault="007E5EC6" w:rsidP="00E63A28">
      <w:pPr>
        <w:spacing w:after="0"/>
        <w:rPr>
          <w:rFonts w:cstheme="minorHAnsi"/>
          <w:b/>
          <w:sz w:val="24"/>
          <w:szCs w:val="24"/>
          <w:u w:val="single"/>
        </w:rPr>
      </w:pPr>
      <w:r w:rsidRPr="00E63A28">
        <w:rPr>
          <w:rFonts w:cstheme="minorHAnsi"/>
          <w:b/>
          <w:sz w:val="24"/>
          <w:szCs w:val="24"/>
          <w:u w:val="single"/>
        </w:rPr>
        <w:t>1 Peter 5</w:t>
      </w:r>
    </w:p>
    <w:p w:rsidR="007E5EC6" w:rsidRPr="0099044F" w:rsidRDefault="007E5EC6" w:rsidP="007E5EC6">
      <w:pPr>
        <w:spacing w:after="0"/>
        <w:rPr>
          <w:rFonts w:cstheme="minorHAnsi"/>
          <w:b/>
          <w:sz w:val="24"/>
          <w:szCs w:val="24"/>
        </w:rPr>
      </w:pPr>
      <w:r w:rsidRPr="0099044F">
        <w:rPr>
          <w:rFonts w:cstheme="minorHAnsi"/>
          <w:b/>
          <w:sz w:val="24"/>
          <w:szCs w:val="24"/>
        </w:rPr>
        <w:t xml:space="preserve">5:1-4 – Instruction </w:t>
      </w:r>
      <w:proofErr w:type="gramStart"/>
      <w:r w:rsidRPr="0099044F">
        <w:rPr>
          <w:rFonts w:cstheme="minorHAnsi"/>
          <w:b/>
          <w:sz w:val="24"/>
          <w:szCs w:val="24"/>
        </w:rPr>
        <w:t>For</w:t>
      </w:r>
      <w:proofErr w:type="gramEnd"/>
      <w:r w:rsidRPr="0099044F">
        <w:rPr>
          <w:rFonts w:cstheme="minorHAnsi"/>
          <w:b/>
          <w:sz w:val="24"/>
          <w:szCs w:val="24"/>
        </w:rPr>
        <w:t xml:space="preserve"> Elders.</w:t>
      </w:r>
    </w:p>
    <w:p w:rsidR="007E5EC6" w:rsidRDefault="003D6F8E" w:rsidP="007E5EC6">
      <w:pPr>
        <w:pStyle w:val="ListParagraph"/>
        <w:numPr>
          <w:ilvl w:val="0"/>
          <w:numId w:val="8"/>
        </w:numPr>
        <w:spacing w:after="0"/>
        <w:rPr>
          <w:rFonts w:cstheme="minorHAnsi"/>
          <w:sz w:val="24"/>
          <w:szCs w:val="24"/>
        </w:rPr>
      </w:pPr>
      <w:r>
        <w:rPr>
          <w:rFonts w:cstheme="minorHAnsi"/>
          <w:sz w:val="24"/>
          <w:szCs w:val="24"/>
        </w:rPr>
        <w:t>The leaders of God’s people (elders) need to know how to conduct themselves in times of persecution so they can encourage the members of the church.</w:t>
      </w:r>
    </w:p>
    <w:p w:rsidR="003D6F8E" w:rsidRDefault="003D6F8E" w:rsidP="003D6F8E">
      <w:pPr>
        <w:spacing w:after="0"/>
        <w:jc w:val="center"/>
        <w:rPr>
          <w:rFonts w:cstheme="minorHAnsi"/>
          <w:b/>
          <w:sz w:val="24"/>
          <w:szCs w:val="24"/>
          <w:u w:val="single"/>
        </w:rPr>
      </w:pPr>
      <w:r>
        <w:rPr>
          <w:rFonts w:cstheme="minorHAnsi"/>
          <w:b/>
          <w:sz w:val="24"/>
          <w:szCs w:val="24"/>
          <w:u w:val="single"/>
        </w:rPr>
        <w:lastRenderedPageBreak/>
        <w:t>Understanding the Eldership</w:t>
      </w:r>
    </w:p>
    <w:p w:rsidR="003D6F8E" w:rsidRDefault="003D6F8E" w:rsidP="003D6F8E">
      <w:pPr>
        <w:spacing w:after="0"/>
        <w:rPr>
          <w:rFonts w:cstheme="minorHAnsi"/>
          <w:sz w:val="24"/>
          <w:szCs w:val="24"/>
        </w:rPr>
      </w:pPr>
      <w:r>
        <w:rPr>
          <w:rFonts w:cstheme="minorHAnsi"/>
          <w:sz w:val="24"/>
          <w:szCs w:val="24"/>
        </w:rPr>
        <w:t>Words used in the NT:</w:t>
      </w:r>
    </w:p>
    <w:p w:rsidR="003D6F8E" w:rsidRDefault="003D6F8E" w:rsidP="003D6F8E">
      <w:pPr>
        <w:pStyle w:val="ListParagraph"/>
        <w:numPr>
          <w:ilvl w:val="0"/>
          <w:numId w:val="8"/>
        </w:numPr>
        <w:spacing w:after="0"/>
        <w:rPr>
          <w:rFonts w:cstheme="minorHAnsi"/>
          <w:sz w:val="24"/>
          <w:szCs w:val="24"/>
        </w:rPr>
      </w:pPr>
      <w:r>
        <w:rPr>
          <w:rFonts w:cstheme="minorHAnsi"/>
          <w:sz w:val="24"/>
          <w:szCs w:val="24"/>
        </w:rPr>
        <w:t>Elder, presbyter (</w:t>
      </w:r>
      <w:proofErr w:type="spellStart"/>
      <w:r>
        <w:rPr>
          <w:rFonts w:cstheme="minorHAnsi"/>
          <w:i/>
          <w:sz w:val="24"/>
          <w:szCs w:val="24"/>
        </w:rPr>
        <w:t>presbuteros</w:t>
      </w:r>
      <w:proofErr w:type="spellEnd"/>
      <w:r>
        <w:rPr>
          <w:rFonts w:cstheme="minorHAnsi"/>
          <w:sz w:val="24"/>
          <w:szCs w:val="24"/>
        </w:rPr>
        <w:t>). A person who is older in age. Needs to be applied spiritually as well.</w:t>
      </w:r>
      <w:r w:rsidR="00F4621A">
        <w:rPr>
          <w:rFonts w:cstheme="minorHAnsi"/>
          <w:sz w:val="24"/>
          <w:szCs w:val="24"/>
        </w:rPr>
        <w:t xml:space="preserve"> 1 Timothy 4:14- KJV uses presbytery; NKJV uses eldership.</w:t>
      </w:r>
    </w:p>
    <w:p w:rsidR="003D6F8E" w:rsidRDefault="003D6F8E" w:rsidP="003D6F8E">
      <w:pPr>
        <w:pStyle w:val="ListParagraph"/>
        <w:numPr>
          <w:ilvl w:val="0"/>
          <w:numId w:val="8"/>
        </w:numPr>
        <w:spacing w:after="0"/>
        <w:rPr>
          <w:rFonts w:cstheme="minorHAnsi"/>
          <w:sz w:val="24"/>
          <w:szCs w:val="24"/>
        </w:rPr>
      </w:pPr>
      <w:r>
        <w:rPr>
          <w:rFonts w:cstheme="minorHAnsi"/>
          <w:sz w:val="24"/>
          <w:szCs w:val="24"/>
        </w:rPr>
        <w:t>Bishop, overseer (</w:t>
      </w:r>
      <w:proofErr w:type="spellStart"/>
      <w:r>
        <w:rPr>
          <w:rFonts w:cstheme="minorHAnsi"/>
          <w:i/>
          <w:sz w:val="24"/>
          <w:szCs w:val="24"/>
        </w:rPr>
        <w:t>episkopos</w:t>
      </w:r>
      <w:proofErr w:type="spellEnd"/>
      <w:r>
        <w:rPr>
          <w:rFonts w:cstheme="minorHAnsi"/>
          <w:sz w:val="24"/>
          <w:szCs w:val="24"/>
        </w:rPr>
        <w:t>). This word identifies the function of an elder. They are to govern or oversee the church.</w:t>
      </w:r>
    </w:p>
    <w:p w:rsidR="003D6F8E" w:rsidRDefault="003D6F8E" w:rsidP="003D6F8E">
      <w:pPr>
        <w:pStyle w:val="ListParagraph"/>
        <w:numPr>
          <w:ilvl w:val="0"/>
          <w:numId w:val="8"/>
        </w:numPr>
        <w:spacing w:after="0"/>
        <w:rPr>
          <w:rFonts w:cstheme="minorHAnsi"/>
          <w:sz w:val="24"/>
          <w:szCs w:val="24"/>
        </w:rPr>
      </w:pPr>
      <w:r>
        <w:rPr>
          <w:rFonts w:cstheme="minorHAnsi"/>
          <w:sz w:val="24"/>
          <w:szCs w:val="24"/>
        </w:rPr>
        <w:t>Shepherd, pastor (</w:t>
      </w:r>
      <w:proofErr w:type="spellStart"/>
      <w:r>
        <w:rPr>
          <w:rFonts w:cstheme="minorHAnsi"/>
          <w:i/>
          <w:sz w:val="24"/>
          <w:szCs w:val="24"/>
        </w:rPr>
        <w:t>poimen</w:t>
      </w:r>
      <w:proofErr w:type="spellEnd"/>
      <w:r>
        <w:rPr>
          <w:rFonts w:cstheme="minorHAnsi"/>
          <w:sz w:val="24"/>
          <w:szCs w:val="24"/>
        </w:rPr>
        <w:t>). This word describes the manner of his service. Nurture, protection, concern.</w:t>
      </w:r>
    </w:p>
    <w:p w:rsidR="000B17CD" w:rsidRDefault="000B17CD" w:rsidP="000B17CD">
      <w:pPr>
        <w:pStyle w:val="ListParagraph"/>
        <w:numPr>
          <w:ilvl w:val="0"/>
          <w:numId w:val="8"/>
        </w:numPr>
        <w:spacing w:after="0" w:line="240" w:lineRule="auto"/>
        <w:rPr>
          <w:rFonts w:cstheme="minorHAnsi"/>
          <w:sz w:val="24"/>
          <w:szCs w:val="24"/>
        </w:rPr>
      </w:pPr>
      <w:r>
        <w:rPr>
          <w:rFonts w:cstheme="minorHAnsi"/>
          <w:sz w:val="24"/>
          <w:szCs w:val="24"/>
        </w:rPr>
        <w:t>The eldership is to feed or shepherd the church of God. This comes from the same Greek word translated as pastor (Ephesians 4:11)</w:t>
      </w:r>
    </w:p>
    <w:p w:rsidR="000B17CD" w:rsidRDefault="000B17CD" w:rsidP="000B17CD">
      <w:pPr>
        <w:pStyle w:val="ListParagraph"/>
        <w:numPr>
          <w:ilvl w:val="0"/>
          <w:numId w:val="8"/>
        </w:numPr>
        <w:spacing w:after="0" w:line="240" w:lineRule="auto"/>
        <w:rPr>
          <w:rFonts w:cstheme="minorHAnsi"/>
          <w:sz w:val="24"/>
          <w:szCs w:val="24"/>
        </w:rPr>
      </w:pPr>
      <w:r>
        <w:rPr>
          <w:rFonts w:cstheme="minorHAnsi"/>
          <w:sz w:val="24"/>
          <w:szCs w:val="24"/>
        </w:rPr>
        <w:t xml:space="preserve">Acts 20:17 uses </w:t>
      </w:r>
      <w:proofErr w:type="spellStart"/>
      <w:r>
        <w:rPr>
          <w:rFonts w:cstheme="minorHAnsi"/>
          <w:i/>
          <w:sz w:val="24"/>
          <w:szCs w:val="24"/>
        </w:rPr>
        <w:t>presbuteros</w:t>
      </w:r>
      <w:proofErr w:type="spellEnd"/>
      <w:r>
        <w:rPr>
          <w:rFonts w:cstheme="minorHAnsi"/>
          <w:sz w:val="24"/>
          <w:szCs w:val="24"/>
        </w:rPr>
        <w:t xml:space="preserve"> and verse 28 uses </w:t>
      </w:r>
      <w:proofErr w:type="spellStart"/>
      <w:r>
        <w:rPr>
          <w:rFonts w:cstheme="minorHAnsi"/>
          <w:i/>
          <w:sz w:val="24"/>
          <w:szCs w:val="24"/>
        </w:rPr>
        <w:t>episkopos</w:t>
      </w:r>
      <w:proofErr w:type="spellEnd"/>
      <w:r>
        <w:rPr>
          <w:rFonts w:cstheme="minorHAnsi"/>
          <w:i/>
          <w:sz w:val="24"/>
          <w:szCs w:val="24"/>
        </w:rPr>
        <w:t xml:space="preserve"> </w:t>
      </w:r>
      <w:r>
        <w:rPr>
          <w:rFonts w:cstheme="minorHAnsi"/>
          <w:sz w:val="24"/>
          <w:szCs w:val="24"/>
        </w:rPr>
        <w:t xml:space="preserve">and </w:t>
      </w:r>
      <w:proofErr w:type="spellStart"/>
      <w:r>
        <w:rPr>
          <w:rFonts w:cstheme="minorHAnsi"/>
          <w:i/>
          <w:sz w:val="24"/>
          <w:szCs w:val="24"/>
        </w:rPr>
        <w:t>poimen</w:t>
      </w:r>
      <w:proofErr w:type="spellEnd"/>
      <w:r>
        <w:rPr>
          <w:rFonts w:cstheme="minorHAnsi"/>
          <w:sz w:val="24"/>
          <w:szCs w:val="24"/>
        </w:rPr>
        <w:t xml:space="preserve"> all in reference to the elders of the church at Ephesus.</w:t>
      </w:r>
    </w:p>
    <w:p w:rsidR="000B17CD" w:rsidRDefault="000B17CD" w:rsidP="000B17CD">
      <w:pPr>
        <w:pStyle w:val="ListParagraph"/>
        <w:numPr>
          <w:ilvl w:val="0"/>
          <w:numId w:val="8"/>
        </w:numPr>
        <w:spacing w:after="0" w:line="240" w:lineRule="auto"/>
        <w:rPr>
          <w:rFonts w:cstheme="minorHAnsi"/>
          <w:sz w:val="24"/>
          <w:szCs w:val="24"/>
        </w:rPr>
      </w:pPr>
      <w:r>
        <w:rPr>
          <w:rFonts w:cstheme="minorHAnsi"/>
          <w:sz w:val="24"/>
          <w:szCs w:val="24"/>
        </w:rPr>
        <w:t>Congregation of the first century were autonomous (Acts 14:23). Elders of one congregation did not oversee the work of another congregation.</w:t>
      </w:r>
    </w:p>
    <w:p w:rsidR="000B17CD" w:rsidRDefault="000B17CD" w:rsidP="000B17CD">
      <w:pPr>
        <w:pStyle w:val="ListParagraph"/>
        <w:numPr>
          <w:ilvl w:val="0"/>
          <w:numId w:val="8"/>
        </w:numPr>
        <w:spacing w:after="0" w:line="240" w:lineRule="auto"/>
        <w:rPr>
          <w:rFonts w:cstheme="minorHAnsi"/>
          <w:sz w:val="24"/>
          <w:szCs w:val="24"/>
        </w:rPr>
      </w:pPr>
      <w:r>
        <w:rPr>
          <w:rFonts w:cstheme="minorHAnsi"/>
          <w:sz w:val="24"/>
          <w:szCs w:val="24"/>
        </w:rPr>
        <w:t xml:space="preserve">Elders are told not to serve by “compulsion, but willingly” (v. 2). </w:t>
      </w:r>
      <w:r w:rsidR="005C2D20">
        <w:rPr>
          <w:rFonts w:cstheme="minorHAnsi"/>
          <w:sz w:val="24"/>
          <w:szCs w:val="24"/>
        </w:rPr>
        <w:t>Matthew 14:22 uses the same word when it says that Jesus “made” His disciples get into the boat. The work of an elder then is voluntary, not forced.</w:t>
      </w:r>
    </w:p>
    <w:p w:rsidR="005C2D20" w:rsidRDefault="005C2D20" w:rsidP="000B17CD">
      <w:pPr>
        <w:pStyle w:val="ListParagraph"/>
        <w:numPr>
          <w:ilvl w:val="0"/>
          <w:numId w:val="8"/>
        </w:numPr>
        <w:spacing w:after="0" w:line="240" w:lineRule="auto"/>
        <w:rPr>
          <w:rFonts w:cstheme="minorHAnsi"/>
          <w:sz w:val="24"/>
          <w:szCs w:val="24"/>
        </w:rPr>
      </w:pPr>
      <w:r>
        <w:rPr>
          <w:rFonts w:cstheme="minorHAnsi"/>
          <w:sz w:val="24"/>
          <w:szCs w:val="24"/>
        </w:rPr>
        <w:t>A man is not to serve as elder for the money. It is Scriptural to pay an elder for His work. 1 Timothy 5:17-18.</w:t>
      </w:r>
    </w:p>
    <w:p w:rsidR="005C2D20" w:rsidRDefault="005C2D20" w:rsidP="000B17CD">
      <w:pPr>
        <w:pStyle w:val="ListParagraph"/>
        <w:numPr>
          <w:ilvl w:val="0"/>
          <w:numId w:val="8"/>
        </w:numPr>
        <w:spacing w:after="0" w:line="240" w:lineRule="auto"/>
        <w:rPr>
          <w:rFonts w:cstheme="minorHAnsi"/>
          <w:sz w:val="24"/>
          <w:szCs w:val="24"/>
        </w:rPr>
      </w:pPr>
      <w:r>
        <w:rPr>
          <w:rFonts w:cstheme="minorHAnsi"/>
          <w:i/>
          <w:sz w:val="24"/>
          <w:szCs w:val="24"/>
        </w:rPr>
        <w:t>Lords</w:t>
      </w:r>
      <w:r>
        <w:rPr>
          <w:rFonts w:cstheme="minorHAnsi"/>
          <w:sz w:val="24"/>
          <w:szCs w:val="24"/>
        </w:rPr>
        <w:t xml:space="preserve"> (v. 3) is from a word that literally means, “to overpower, to subdue.” They do not have the authority to change God’s law, but they do have the authority to make decisions and judgments based on God’s word.</w:t>
      </w:r>
    </w:p>
    <w:p w:rsidR="005C2D20" w:rsidRDefault="005C2D20" w:rsidP="000B17CD">
      <w:pPr>
        <w:pStyle w:val="ListParagraph"/>
        <w:numPr>
          <w:ilvl w:val="0"/>
          <w:numId w:val="8"/>
        </w:numPr>
        <w:spacing w:after="0" w:line="240" w:lineRule="auto"/>
        <w:rPr>
          <w:rFonts w:cstheme="minorHAnsi"/>
          <w:sz w:val="24"/>
          <w:szCs w:val="24"/>
        </w:rPr>
      </w:pPr>
      <w:r>
        <w:rPr>
          <w:rFonts w:cstheme="minorHAnsi"/>
          <w:sz w:val="24"/>
          <w:szCs w:val="24"/>
        </w:rPr>
        <w:t>They are to lead by example (</w:t>
      </w:r>
      <w:proofErr w:type="spellStart"/>
      <w:r>
        <w:rPr>
          <w:rFonts w:cstheme="minorHAnsi"/>
          <w:i/>
          <w:sz w:val="24"/>
          <w:szCs w:val="24"/>
        </w:rPr>
        <w:t>tupos</w:t>
      </w:r>
      <w:proofErr w:type="spellEnd"/>
      <w:r>
        <w:rPr>
          <w:rFonts w:cstheme="minorHAnsi"/>
          <w:sz w:val="24"/>
          <w:szCs w:val="24"/>
        </w:rPr>
        <w:t>). “To strike or smite with repeated strokes.”</w:t>
      </w:r>
    </w:p>
    <w:p w:rsidR="005C2D20" w:rsidRDefault="005C2D20" w:rsidP="000B17CD">
      <w:pPr>
        <w:pStyle w:val="ListParagraph"/>
        <w:numPr>
          <w:ilvl w:val="0"/>
          <w:numId w:val="8"/>
        </w:numPr>
        <w:spacing w:after="0" w:line="240" w:lineRule="auto"/>
        <w:rPr>
          <w:rFonts w:cstheme="minorHAnsi"/>
          <w:sz w:val="24"/>
          <w:szCs w:val="24"/>
        </w:rPr>
      </w:pPr>
      <w:r>
        <w:rPr>
          <w:rFonts w:cstheme="minorHAnsi"/>
          <w:sz w:val="24"/>
          <w:szCs w:val="24"/>
        </w:rPr>
        <w:t>The Chief Shepherd is Jesus, not the Pope. Notice also, Peter was a “fellow-elder” (v. 1).</w:t>
      </w:r>
    </w:p>
    <w:p w:rsidR="005C2D20" w:rsidRPr="0099044F" w:rsidRDefault="005C2D20" w:rsidP="005C2D20">
      <w:pPr>
        <w:spacing w:after="0" w:line="240" w:lineRule="auto"/>
        <w:rPr>
          <w:rFonts w:cstheme="minorHAnsi"/>
          <w:b/>
          <w:sz w:val="24"/>
          <w:szCs w:val="24"/>
        </w:rPr>
      </w:pPr>
      <w:r w:rsidRPr="0099044F">
        <w:rPr>
          <w:rFonts w:cstheme="minorHAnsi"/>
          <w:b/>
          <w:sz w:val="24"/>
          <w:szCs w:val="24"/>
        </w:rPr>
        <w:t>5:5-11 – Various Instructions.</w:t>
      </w:r>
    </w:p>
    <w:p w:rsidR="005C2D20" w:rsidRDefault="00DB0EDD" w:rsidP="005C2D20">
      <w:pPr>
        <w:pStyle w:val="ListParagraph"/>
        <w:numPr>
          <w:ilvl w:val="0"/>
          <w:numId w:val="9"/>
        </w:numPr>
        <w:spacing w:after="0" w:line="240" w:lineRule="auto"/>
        <w:rPr>
          <w:rFonts w:cstheme="minorHAnsi"/>
          <w:sz w:val="24"/>
          <w:szCs w:val="24"/>
        </w:rPr>
      </w:pPr>
      <w:r>
        <w:rPr>
          <w:rFonts w:cstheme="minorHAnsi"/>
          <w:sz w:val="24"/>
          <w:szCs w:val="24"/>
        </w:rPr>
        <w:t xml:space="preserve">Verse 5 deals with respect. The younger submitting to the elder is a teaching throughout the Bible (Leviticus 19:32). </w:t>
      </w:r>
      <w:r w:rsidR="009353BC">
        <w:rPr>
          <w:rFonts w:cstheme="minorHAnsi"/>
          <w:sz w:val="24"/>
          <w:szCs w:val="24"/>
        </w:rPr>
        <w:t>Everyone is to “line up under” (be subject) to each other. This phrase is connected with “be clothed with humility.”</w:t>
      </w:r>
    </w:p>
    <w:p w:rsidR="0098306A" w:rsidRDefault="0098306A" w:rsidP="005C2D20">
      <w:pPr>
        <w:pStyle w:val="ListParagraph"/>
        <w:numPr>
          <w:ilvl w:val="0"/>
          <w:numId w:val="9"/>
        </w:numPr>
        <w:spacing w:after="0" w:line="240" w:lineRule="auto"/>
        <w:rPr>
          <w:rFonts w:cstheme="minorHAnsi"/>
          <w:sz w:val="24"/>
          <w:szCs w:val="24"/>
        </w:rPr>
      </w:pPr>
      <w:r>
        <w:rPr>
          <w:rFonts w:cstheme="minorHAnsi"/>
          <w:sz w:val="24"/>
          <w:szCs w:val="24"/>
        </w:rPr>
        <w:t>Peter quotes Proverbs 3:34. Pride is one of the seven things the Lord hates (Proverbs 6:17).</w:t>
      </w:r>
    </w:p>
    <w:p w:rsidR="0098306A" w:rsidRDefault="0098306A" w:rsidP="005C2D20">
      <w:pPr>
        <w:pStyle w:val="ListParagraph"/>
        <w:numPr>
          <w:ilvl w:val="0"/>
          <w:numId w:val="9"/>
        </w:numPr>
        <w:spacing w:after="0" w:line="240" w:lineRule="auto"/>
        <w:rPr>
          <w:rFonts w:cstheme="minorHAnsi"/>
          <w:sz w:val="24"/>
          <w:szCs w:val="24"/>
        </w:rPr>
      </w:pPr>
      <w:r>
        <w:rPr>
          <w:rFonts w:cstheme="minorHAnsi"/>
          <w:sz w:val="24"/>
          <w:szCs w:val="24"/>
        </w:rPr>
        <w:t>God is “mighty.” He has the power to put down or raise up and we must remember that!</w:t>
      </w:r>
    </w:p>
    <w:p w:rsidR="0098306A" w:rsidRDefault="0098306A" w:rsidP="005C2D20">
      <w:pPr>
        <w:pStyle w:val="ListParagraph"/>
        <w:numPr>
          <w:ilvl w:val="0"/>
          <w:numId w:val="9"/>
        </w:numPr>
        <w:spacing w:after="0" w:line="240" w:lineRule="auto"/>
        <w:rPr>
          <w:rFonts w:cstheme="minorHAnsi"/>
          <w:sz w:val="24"/>
          <w:szCs w:val="24"/>
        </w:rPr>
      </w:pPr>
      <w:r>
        <w:rPr>
          <w:rFonts w:cstheme="minorHAnsi"/>
          <w:i/>
          <w:sz w:val="24"/>
          <w:szCs w:val="24"/>
        </w:rPr>
        <w:t xml:space="preserve">Care </w:t>
      </w:r>
      <w:r>
        <w:rPr>
          <w:rFonts w:cstheme="minorHAnsi"/>
          <w:sz w:val="24"/>
          <w:szCs w:val="24"/>
        </w:rPr>
        <w:t xml:space="preserve">(v. 7) is from </w:t>
      </w:r>
      <w:proofErr w:type="spellStart"/>
      <w:r>
        <w:rPr>
          <w:rFonts w:cstheme="minorHAnsi"/>
          <w:i/>
          <w:sz w:val="24"/>
          <w:szCs w:val="24"/>
        </w:rPr>
        <w:t>merimnao</w:t>
      </w:r>
      <w:proofErr w:type="spellEnd"/>
      <w:r>
        <w:rPr>
          <w:rFonts w:cstheme="minorHAnsi"/>
          <w:sz w:val="24"/>
          <w:szCs w:val="24"/>
        </w:rPr>
        <w:t xml:space="preserve"> which means, “</w:t>
      </w:r>
      <w:proofErr w:type="gramStart"/>
      <w:r>
        <w:rPr>
          <w:rFonts w:cstheme="minorHAnsi"/>
          <w:sz w:val="24"/>
          <w:szCs w:val="24"/>
        </w:rPr>
        <w:t>anxiety</w:t>
      </w:r>
      <w:proofErr w:type="gramEnd"/>
      <w:r>
        <w:rPr>
          <w:rFonts w:cstheme="minorHAnsi"/>
          <w:sz w:val="24"/>
          <w:szCs w:val="24"/>
        </w:rPr>
        <w:t>, disruption, distraction.”</w:t>
      </w:r>
    </w:p>
    <w:p w:rsidR="00677A80" w:rsidRDefault="00677A80" w:rsidP="005C2D20">
      <w:pPr>
        <w:pStyle w:val="ListParagraph"/>
        <w:numPr>
          <w:ilvl w:val="0"/>
          <w:numId w:val="9"/>
        </w:numPr>
        <w:spacing w:after="0" w:line="240" w:lineRule="auto"/>
        <w:rPr>
          <w:rFonts w:cstheme="minorHAnsi"/>
          <w:sz w:val="24"/>
          <w:szCs w:val="24"/>
        </w:rPr>
      </w:pPr>
      <w:r>
        <w:rPr>
          <w:rFonts w:cstheme="minorHAnsi"/>
          <w:sz w:val="24"/>
          <w:szCs w:val="24"/>
        </w:rPr>
        <w:t>Verse 8 instructs us to be self-controlled (sober) and watchful (vigilant). 2 Corinthians 2:11.</w:t>
      </w:r>
    </w:p>
    <w:p w:rsidR="00677A80" w:rsidRDefault="00677A80" w:rsidP="005C2D20">
      <w:pPr>
        <w:pStyle w:val="ListParagraph"/>
        <w:numPr>
          <w:ilvl w:val="0"/>
          <w:numId w:val="9"/>
        </w:numPr>
        <w:spacing w:after="0" w:line="240" w:lineRule="auto"/>
        <w:rPr>
          <w:rFonts w:cstheme="minorHAnsi"/>
          <w:sz w:val="24"/>
          <w:szCs w:val="24"/>
        </w:rPr>
      </w:pPr>
      <w:r>
        <w:rPr>
          <w:rFonts w:cstheme="minorHAnsi"/>
          <w:sz w:val="24"/>
          <w:szCs w:val="24"/>
        </w:rPr>
        <w:t>The good news is that Satan’s power is limited (v. 9). How do we “shake him off?” We must stay strong in the faith (James 4:7). Nothing mysterious!</w:t>
      </w:r>
    </w:p>
    <w:p w:rsidR="00677A80" w:rsidRDefault="00677A80" w:rsidP="002E18DA">
      <w:pPr>
        <w:pStyle w:val="ListParagraph"/>
        <w:numPr>
          <w:ilvl w:val="0"/>
          <w:numId w:val="9"/>
        </w:numPr>
        <w:spacing w:after="0" w:line="240" w:lineRule="auto"/>
        <w:rPr>
          <w:rFonts w:cstheme="minorHAnsi"/>
          <w:sz w:val="24"/>
          <w:szCs w:val="24"/>
        </w:rPr>
      </w:pPr>
      <w:r>
        <w:rPr>
          <w:rFonts w:cstheme="minorHAnsi"/>
          <w:sz w:val="24"/>
          <w:szCs w:val="24"/>
        </w:rPr>
        <w:t>God is able to perfect (finish, complete), establish (to set fast, fix firmly), strengthen, and settle (foundational, fundamental) the Christian.</w:t>
      </w:r>
    </w:p>
    <w:p w:rsidR="00677A80" w:rsidRPr="0099044F" w:rsidRDefault="00677A80" w:rsidP="002E18DA">
      <w:pPr>
        <w:spacing w:after="0" w:line="240" w:lineRule="auto"/>
        <w:rPr>
          <w:rFonts w:cstheme="minorHAnsi"/>
          <w:b/>
          <w:sz w:val="24"/>
          <w:szCs w:val="24"/>
        </w:rPr>
      </w:pPr>
      <w:r w:rsidRPr="0099044F">
        <w:rPr>
          <w:rFonts w:cstheme="minorHAnsi"/>
          <w:b/>
          <w:sz w:val="24"/>
          <w:szCs w:val="24"/>
        </w:rPr>
        <w:t>5:12-14 – Peter’s Farewell.</w:t>
      </w:r>
    </w:p>
    <w:p w:rsidR="0098306A" w:rsidRDefault="007433B0" w:rsidP="002E18DA">
      <w:pPr>
        <w:pStyle w:val="ListParagraph"/>
        <w:numPr>
          <w:ilvl w:val="0"/>
          <w:numId w:val="10"/>
        </w:numPr>
        <w:spacing w:after="0" w:line="240" w:lineRule="auto"/>
        <w:rPr>
          <w:rFonts w:cstheme="minorHAnsi"/>
          <w:sz w:val="24"/>
          <w:szCs w:val="24"/>
        </w:rPr>
      </w:pPr>
      <w:r>
        <w:rPr>
          <w:rFonts w:cstheme="minorHAnsi"/>
          <w:sz w:val="24"/>
          <w:szCs w:val="24"/>
        </w:rPr>
        <w:t>Sylvanus is the same as Silas who became a traveling companion of Paul’s (Acts 15:22, 32, 40).</w:t>
      </w:r>
    </w:p>
    <w:p w:rsidR="007433B0" w:rsidRDefault="007433B0" w:rsidP="002E18DA">
      <w:pPr>
        <w:pStyle w:val="ListParagraph"/>
        <w:numPr>
          <w:ilvl w:val="0"/>
          <w:numId w:val="10"/>
        </w:numPr>
        <w:spacing w:after="0" w:line="240" w:lineRule="auto"/>
        <w:rPr>
          <w:rFonts w:cstheme="minorHAnsi"/>
          <w:sz w:val="24"/>
          <w:szCs w:val="24"/>
        </w:rPr>
      </w:pPr>
      <w:r>
        <w:rPr>
          <w:rFonts w:cstheme="minorHAnsi"/>
          <w:sz w:val="24"/>
          <w:szCs w:val="24"/>
        </w:rPr>
        <w:lastRenderedPageBreak/>
        <w:t xml:space="preserve">“Church” is not in the Greek text, but was added by the translators to help clarify the meaning. </w:t>
      </w:r>
    </w:p>
    <w:p w:rsidR="007433B0" w:rsidRDefault="007433B0" w:rsidP="002E18DA">
      <w:pPr>
        <w:pStyle w:val="ListParagraph"/>
        <w:numPr>
          <w:ilvl w:val="0"/>
          <w:numId w:val="10"/>
        </w:numPr>
        <w:spacing w:after="0" w:line="240" w:lineRule="auto"/>
        <w:rPr>
          <w:rFonts w:cstheme="minorHAnsi"/>
          <w:sz w:val="24"/>
          <w:szCs w:val="24"/>
        </w:rPr>
      </w:pPr>
      <w:r>
        <w:rPr>
          <w:rFonts w:cstheme="minorHAnsi"/>
          <w:sz w:val="24"/>
          <w:szCs w:val="24"/>
        </w:rPr>
        <w:t>Does Babylon refer figuratively to Rome, Peter’s wife, or a congregation? The text does not say.</w:t>
      </w:r>
    </w:p>
    <w:p w:rsidR="007433B0" w:rsidRDefault="007433B0" w:rsidP="002E18DA">
      <w:pPr>
        <w:pStyle w:val="ListParagraph"/>
        <w:numPr>
          <w:ilvl w:val="0"/>
          <w:numId w:val="10"/>
        </w:numPr>
        <w:spacing w:after="0" w:line="240" w:lineRule="auto"/>
        <w:rPr>
          <w:rFonts w:cstheme="minorHAnsi"/>
          <w:sz w:val="24"/>
          <w:szCs w:val="24"/>
        </w:rPr>
      </w:pPr>
      <w:r>
        <w:rPr>
          <w:rFonts w:cstheme="minorHAnsi"/>
          <w:sz w:val="24"/>
          <w:szCs w:val="24"/>
        </w:rPr>
        <w:t xml:space="preserve">Marcus was Peter’s son like Timothy was Paul’s son- “in the faith.” Colossians 4:10 states that Mark was the cousin of Barnabas. </w:t>
      </w:r>
    </w:p>
    <w:p w:rsidR="00A93C26" w:rsidRPr="002E18DA" w:rsidRDefault="007433B0" w:rsidP="002E18DA">
      <w:pPr>
        <w:pStyle w:val="ListParagraph"/>
        <w:numPr>
          <w:ilvl w:val="0"/>
          <w:numId w:val="10"/>
        </w:numPr>
        <w:spacing w:after="0" w:line="240" w:lineRule="auto"/>
        <w:rPr>
          <w:rFonts w:cstheme="minorHAnsi"/>
          <w:b/>
          <w:sz w:val="24"/>
          <w:szCs w:val="24"/>
          <w:u w:val="single"/>
        </w:rPr>
      </w:pPr>
      <w:r w:rsidRPr="002E18DA">
        <w:rPr>
          <w:rFonts w:cstheme="minorHAnsi"/>
          <w:sz w:val="24"/>
          <w:szCs w:val="24"/>
        </w:rPr>
        <w:t>The kiss was a typical greeting in that society (Romans 16:16; 1 Corinthians 16:20; 2 Corinthians 13:12; 1 Thessalonians 5:26).</w:t>
      </w:r>
    </w:p>
    <w:p w:rsidR="00A93C26" w:rsidRDefault="00A93C26" w:rsidP="007714BB">
      <w:pPr>
        <w:spacing w:after="0" w:line="240" w:lineRule="auto"/>
        <w:jc w:val="center"/>
        <w:rPr>
          <w:rFonts w:cstheme="minorHAnsi"/>
          <w:b/>
          <w:sz w:val="24"/>
          <w:szCs w:val="24"/>
          <w:u w:val="single"/>
        </w:rPr>
      </w:pPr>
    </w:p>
    <w:p w:rsidR="00A93C26" w:rsidRDefault="00A93C26" w:rsidP="007714BB">
      <w:pPr>
        <w:spacing w:after="0" w:line="240" w:lineRule="auto"/>
        <w:jc w:val="center"/>
        <w:rPr>
          <w:rFonts w:cstheme="minorHAnsi"/>
          <w:b/>
          <w:sz w:val="24"/>
          <w:szCs w:val="24"/>
          <w:u w:val="single"/>
        </w:rPr>
      </w:pPr>
    </w:p>
    <w:p w:rsidR="00A93C26" w:rsidRDefault="00A93C26" w:rsidP="007714BB">
      <w:pPr>
        <w:spacing w:after="0" w:line="240" w:lineRule="auto"/>
        <w:jc w:val="center"/>
        <w:rPr>
          <w:rFonts w:cstheme="minorHAnsi"/>
          <w:b/>
          <w:sz w:val="24"/>
          <w:szCs w:val="24"/>
          <w:u w:val="single"/>
        </w:rPr>
      </w:pPr>
    </w:p>
    <w:p w:rsidR="007714BB" w:rsidRDefault="007714BB" w:rsidP="007714BB">
      <w:pPr>
        <w:spacing w:after="0" w:line="240" w:lineRule="auto"/>
        <w:jc w:val="center"/>
        <w:rPr>
          <w:rFonts w:cstheme="minorHAnsi"/>
          <w:b/>
          <w:sz w:val="24"/>
          <w:szCs w:val="24"/>
          <w:u w:val="single"/>
        </w:rPr>
      </w:pPr>
      <w:r>
        <w:rPr>
          <w:rFonts w:cstheme="minorHAnsi"/>
          <w:b/>
          <w:sz w:val="24"/>
          <w:szCs w:val="24"/>
          <w:u w:val="single"/>
        </w:rPr>
        <w:t>Second Peter</w:t>
      </w:r>
    </w:p>
    <w:p w:rsidR="007714BB" w:rsidRDefault="00791447" w:rsidP="007714BB">
      <w:pPr>
        <w:pStyle w:val="ListParagraph"/>
        <w:numPr>
          <w:ilvl w:val="0"/>
          <w:numId w:val="11"/>
        </w:numPr>
        <w:spacing w:after="0" w:line="240" w:lineRule="auto"/>
        <w:rPr>
          <w:rFonts w:cstheme="minorHAnsi"/>
          <w:sz w:val="24"/>
          <w:szCs w:val="24"/>
        </w:rPr>
      </w:pPr>
      <w:r>
        <w:rPr>
          <w:rFonts w:cstheme="minorHAnsi"/>
          <w:sz w:val="24"/>
          <w:szCs w:val="24"/>
        </w:rPr>
        <w:t>The primary purpose of this second letter is to warn the brethren about false teachers.</w:t>
      </w:r>
    </w:p>
    <w:p w:rsidR="00791447" w:rsidRDefault="00791447" w:rsidP="007714BB">
      <w:pPr>
        <w:pStyle w:val="ListParagraph"/>
        <w:numPr>
          <w:ilvl w:val="0"/>
          <w:numId w:val="11"/>
        </w:numPr>
        <w:spacing w:after="0" w:line="240" w:lineRule="auto"/>
        <w:rPr>
          <w:rFonts w:cstheme="minorHAnsi"/>
          <w:sz w:val="24"/>
          <w:szCs w:val="24"/>
        </w:rPr>
      </w:pPr>
      <w:r>
        <w:rPr>
          <w:rFonts w:cstheme="minorHAnsi"/>
          <w:sz w:val="24"/>
          <w:szCs w:val="24"/>
        </w:rPr>
        <w:t>Because false teaching is a reality we need to “give all diligence to make our call and election sure” (1:10).</w:t>
      </w:r>
    </w:p>
    <w:p w:rsidR="00791447" w:rsidRDefault="00791447" w:rsidP="007714BB">
      <w:pPr>
        <w:pStyle w:val="ListParagraph"/>
        <w:numPr>
          <w:ilvl w:val="0"/>
          <w:numId w:val="11"/>
        </w:numPr>
        <w:spacing w:after="0" w:line="240" w:lineRule="auto"/>
        <w:rPr>
          <w:rFonts w:cstheme="minorHAnsi"/>
          <w:sz w:val="24"/>
          <w:szCs w:val="24"/>
        </w:rPr>
      </w:pPr>
      <w:r>
        <w:rPr>
          <w:rFonts w:cstheme="minorHAnsi"/>
          <w:sz w:val="24"/>
          <w:szCs w:val="24"/>
        </w:rPr>
        <w:t>Peter was not going to neglect to remind the brethren of some very basic truths before he begins dealing with false teachers. This is the thrust of chapter 1.</w:t>
      </w:r>
    </w:p>
    <w:p w:rsidR="00791447" w:rsidRDefault="00791447" w:rsidP="00791447">
      <w:pPr>
        <w:spacing w:after="0" w:line="240" w:lineRule="auto"/>
        <w:rPr>
          <w:rFonts w:cstheme="minorHAnsi"/>
          <w:sz w:val="24"/>
          <w:szCs w:val="24"/>
        </w:rPr>
      </w:pPr>
    </w:p>
    <w:p w:rsidR="00791447" w:rsidRPr="0099044F" w:rsidRDefault="00791447" w:rsidP="00791447">
      <w:pPr>
        <w:spacing w:after="0" w:line="240" w:lineRule="auto"/>
        <w:rPr>
          <w:rFonts w:cstheme="minorHAnsi"/>
          <w:b/>
          <w:sz w:val="24"/>
          <w:szCs w:val="24"/>
        </w:rPr>
      </w:pPr>
      <w:r w:rsidRPr="0099044F">
        <w:rPr>
          <w:rFonts w:cstheme="minorHAnsi"/>
          <w:b/>
          <w:sz w:val="24"/>
          <w:szCs w:val="24"/>
        </w:rPr>
        <w:t>1:1-4 – Greeting.</w:t>
      </w:r>
    </w:p>
    <w:p w:rsidR="00791447" w:rsidRDefault="00791447" w:rsidP="00791447">
      <w:pPr>
        <w:pStyle w:val="ListParagraph"/>
        <w:numPr>
          <w:ilvl w:val="0"/>
          <w:numId w:val="12"/>
        </w:numPr>
        <w:spacing w:after="0" w:line="240" w:lineRule="auto"/>
        <w:rPr>
          <w:rFonts w:cstheme="minorHAnsi"/>
          <w:sz w:val="24"/>
          <w:szCs w:val="24"/>
        </w:rPr>
      </w:pPr>
      <w:r>
        <w:rPr>
          <w:rFonts w:cstheme="minorHAnsi"/>
          <w:sz w:val="24"/>
          <w:szCs w:val="24"/>
        </w:rPr>
        <w:t>“Like precious faith” – this faith is obtained through hearing the gospel (Romans 10:17). It should be precious to us, that is, valuable or worthy.</w:t>
      </w:r>
    </w:p>
    <w:p w:rsidR="00791447" w:rsidRDefault="00791447" w:rsidP="00791447">
      <w:pPr>
        <w:pStyle w:val="ListParagraph"/>
        <w:numPr>
          <w:ilvl w:val="0"/>
          <w:numId w:val="12"/>
        </w:numPr>
        <w:spacing w:after="0" w:line="240" w:lineRule="auto"/>
        <w:rPr>
          <w:rFonts w:cstheme="minorHAnsi"/>
          <w:sz w:val="24"/>
          <w:szCs w:val="24"/>
        </w:rPr>
      </w:pPr>
      <w:r>
        <w:rPr>
          <w:rFonts w:cstheme="minorHAnsi"/>
          <w:sz w:val="24"/>
          <w:szCs w:val="24"/>
        </w:rPr>
        <w:t xml:space="preserve">The word for “knowledge” is </w:t>
      </w:r>
      <w:proofErr w:type="spellStart"/>
      <w:r>
        <w:rPr>
          <w:rFonts w:cstheme="minorHAnsi"/>
          <w:i/>
          <w:sz w:val="24"/>
          <w:szCs w:val="24"/>
        </w:rPr>
        <w:t>epignosis</w:t>
      </w:r>
      <w:proofErr w:type="spellEnd"/>
      <w:r>
        <w:rPr>
          <w:rFonts w:cstheme="minorHAnsi"/>
          <w:sz w:val="24"/>
          <w:szCs w:val="24"/>
        </w:rPr>
        <w:t xml:space="preserve"> </w:t>
      </w:r>
      <w:r w:rsidR="00E438F4">
        <w:rPr>
          <w:rFonts w:cstheme="minorHAnsi"/>
          <w:sz w:val="24"/>
          <w:szCs w:val="24"/>
        </w:rPr>
        <w:t>which shows a relationship of the learner to the object of his knowledge.</w:t>
      </w:r>
    </w:p>
    <w:p w:rsidR="00E438F4" w:rsidRDefault="00E438F4" w:rsidP="00791447">
      <w:pPr>
        <w:pStyle w:val="ListParagraph"/>
        <w:numPr>
          <w:ilvl w:val="0"/>
          <w:numId w:val="12"/>
        </w:numPr>
        <w:spacing w:after="0" w:line="240" w:lineRule="auto"/>
        <w:rPr>
          <w:rFonts w:cstheme="minorHAnsi"/>
          <w:sz w:val="24"/>
          <w:szCs w:val="24"/>
        </w:rPr>
      </w:pPr>
      <w:r>
        <w:rPr>
          <w:rFonts w:cstheme="minorHAnsi"/>
          <w:sz w:val="24"/>
          <w:szCs w:val="24"/>
        </w:rPr>
        <w:t>A knowledge of God and His Son have been revealed by the Holy Spirit. The word of God contains “all things pertaining to life and godliness.” The Bible tells us how to be saved and what to do to remain saved.</w:t>
      </w:r>
    </w:p>
    <w:p w:rsidR="004468EC" w:rsidRDefault="004468EC" w:rsidP="00791447">
      <w:pPr>
        <w:pStyle w:val="ListParagraph"/>
        <w:numPr>
          <w:ilvl w:val="0"/>
          <w:numId w:val="12"/>
        </w:numPr>
        <w:spacing w:after="0" w:line="240" w:lineRule="auto"/>
        <w:rPr>
          <w:rFonts w:cstheme="minorHAnsi"/>
          <w:sz w:val="24"/>
          <w:szCs w:val="24"/>
        </w:rPr>
      </w:pPr>
      <w:r>
        <w:rPr>
          <w:rFonts w:cstheme="minorHAnsi"/>
          <w:sz w:val="24"/>
          <w:szCs w:val="24"/>
        </w:rPr>
        <w:t>In God’s word we have exceeding great and precious promises and we are able to have fellowship with deity (divine nature) according to verse 4.</w:t>
      </w:r>
    </w:p>
    <w:p w:rsidR="00D43435" w:rsidRDefault="00D43435" w:rsidP="004468EC">
      <w:pPr>
        <w:spacing w:after="0" w:line="240" w:lineRule="auto"/>
        <w:rPr>
          <w:rFonts w:cstheme="minorHAnsi"/>
          <w:b/>
          <w:sz w:val="24"/>
          <w:szCs w:val="24"/>
        </w:rPr>
      </w:pPr>
    </w:p>
    <w:p w:rsidR="004468EC" w:rsidRPr="0099044F" w:rsidRDefault="004468EC" w:rsidP="004468EC">
      <w:pPr>
        <w:spacing w:after="0" w:line="240" w:lineRule="auto"/>
        <w:rPr>
          <w:rFonts w:cstheme="minorHAnsi"/>
          <w:b/>
          <w:sz w:val="24"/>
          <w:szCs w:val="24"/>
        </w:rPr>
      </w:pPr>
      <w:r w:rsidRPr="0099044F">
        <w:rPr>
          <w:rFonts w:cstheme="minorHAnsi"/>
          <w:b/>
          <w:sz w:val="24"/>
          <w:szCs w:val="24"/>
        </w:rPr>
        <w:t>1:5-11 – Adding the Christian Graces.</w:t>
      </w:r>
    </w:p>
    <w:p w:rsidR="004468EC" w:rsidRDefault="00EC5FB7" w:rsidP="004468EC">
      <w:pPr>
        <w:pStyle w:val="ListParagraph"/>
        <w:numPr>
          <w:ilvl w:val="0"/>
          <w:numId w:val="13"/>
        </w:numPr>
        <w:spacing w:after="0" w:line="240" w:lineRule="auto"/>
        <w:rPr>
          <w:rFonts w:cstheme="minorHAnsi"/>
          <w:sz w:val="24"/>
          <w:szCs w:val="24"/>
        </w:rPr>
      </w:pPr>
      <w:r>
        <w:rPr>
          <w:rFonts w:cstheme="minorHAnsi"/>
          <w:sz w:val="24"/>
          <w:szCs w:val="24"/>
        </w:rPr>
        <w:t xml:space="preserve">Because of the things mentioned in verse 4, we ought to be adding things to our lives. </w:t>
      </w:r>
      <w:r>
        <w:rPr>
          <w:rFonts w:cstheme="minorHAnsi"/>
          <w:i/>
          <w:sz w:val="24"/>
          <w:szCs w:val="24"/>
        </w:rPr>
        <w:t>Add</w:t>
      </w:r>
      <w:r>
        <w:rPr>
          <w:rFonts w:cstheme="minorHAnsi"/>
          <w:sz w:val="24"/>
          <w:szCs w:val="24"/>
        </w:rPr>
        <w:t xml:space="preserve"> is from </w:t>
      </w:r>
      <w:proofErr w:type="spellStart"/>
      <w:r>
        <w:rPr>
          <w:rFonts w:cstheme="minorHAnsi"/>
          <w:i/>
          <w:sz w:val="24"/>
          <w:szCs w:val="24"/>
        </w:rPr>
        <w:t>epichoregeo</w:t>
      </w:r>
      <w:proofErr w:type="spellEnd"/>
      <w:r>
        <w:rPr>
          <w:rFonts w:cstheme="minorHAnsi"/>
          <w:sz w:val="24"/>
          <w:szCs w:val="24"/>
        </w:rPr>
        <w:t xml:space="preserve"> which means, “</w:t>
      </w:r>
      <w:proofErr w:type="gramStart"/>
      <w:r>
        <w:rPr>
          <w:rFonts w:cstheme="minorHAnsi"/>
          <w:sz w:val="24"/>
          <w:szCs w:val="24"/>
        </w:rPr>
        <w:t>upon</w:t>
      </w:r>
      <w:proofErr w:type="gramEnd"/>
      <w:r>
        <w:rPr>
          <w:rFonts w:cstheme="minorHAnsi"/>
          <w:sz w:val="24"/>
          <w:szCs w:val="24"/>
        </w:rPr>
        <w:t xml:space="preserve"> (epi) to furnish (</w:t>
      </w:r>
      <w:proofErr w:type="spellStart"/>
      <w:r>
        <w:rPr>
          <w:rFonts w:cstheme="minorHAnsi"/>
          <w:sz w:val="24"/>
          <w:szCs w:val="24"/>
        </w:rPr>
        <w:t>choregeo</w:t>
      </w:r>
      <w:proofErr w:type="spellEnd"/>
      <w:r>
        <w:rPr>
          <w:rFonts w:cstheme="minorHAnsi"/>
          <w:sz w:val="24"/>
          <w:szCs w:val="24"/>
        </w:rPr>
        <w:t>).” We get our word choreography from this term.</w:t>
      </w:r>
    </w:p>
    <w:p w:rsidR="00EC5FB7" w:rsidRDefault="00EC5FB7" w:rsidP="00EC5FB7">
      <w:pPr>
        <w:pStyle w:val="ListParagraph"/>
        <w:numPr>
          <w:ilvl w:val="1"/>
          <w:numId w:val="13"/>
        </w:numPr>
        <w:spacing w:after="0" w:line="240" w:lineRule="auto"/>
        <w:rPr>
          <w:rFonts w:cstheme="minorHAnsi"/>
          <w:sz w:val="24"/>
          <w:szCs w:val="24"/>
        </w:rPr>
      </w:pPr>
      <w:r>
        <w:rPr>
          <w:rFonts w:cstheme="minorHAnsi"/>
          <w:sz w:val="24"/>
          <w:szCs w:val="24"/>
        </w:rPr>
        <w:t>Faith (</w:t>
      </w:r>
      <w:proofErr w:type="spellStart"/>
      <w:r>
        <w:rPr>
          <w:rFonts w:cstheme="minorHAnsi"/>
          <w:sz w:val="24"/>
          <w:szCs w:val="24"/>
        </w:rPr>
        <w:t>pistis</w:t>
      </w:r>
      <w:proofErr w:type="spellEnd"/>
      <w:r>
        <w:rPr>
          <w:rFonts w:cstheme="minorHAnsi"/>
          <w:sz w:val="24"/>
          <w:szCs w:val="24"/>
        </w:rPr>
        <w:t>) – firm persuasion, conviction.</w:t>
      </w:r>
    </w:p>
    <w:p w:rsidR="00EC5FB7" w:rsidRDefault="00D43435" w:rsidP="00EC5FB7">
      <w:pPr>
        <w:pStyle w:val="ListParagraph"/>
        <w:numPr>
          <w:ilvl w:val="1"/>
          <w:numId w:val="13"/>
        </w:numPr>
        <w:spacing w:after="0" w:line="240" w:lineRule="auto"/>
        <w:rPr>
          <w:rFonts w:cstheme="minorHAnsi"/>
          <w:sz w:val="24"/>
          <w:szCs w:val="24"/>
        </w:rPr>
      </w:pPr>
      <w:r>
        <w:rPr>
          <w:rFonts w:cstheme="minorHAnsi"/>
          <w:sz w:val="24"/>
          <w:szCs w:val="24"/>
        </w:rPr>
        <w:t>Virtue (</w:t>
      </w:r>
      <w:proofErr w:type="spellStart"/>
      <w:r>
        <w:rPr>
          <w:rFonts w:cstheme="minorHAnsi"/>
          <w:sz w:val="24"/>
          <w:szCs w:val="24"/>
        </w:rPr>
        <w:t>are</w:t>
      </w:r>
      <w:r w:rsidR="00EC5FB7">
        <w:rPr>
          <w:rFonts w:cstheme="minorHAnsi"/>
          <w:sz w:val="24"/>
          <w:szCs w:val="24"/>
        </w:rPr>
        <w:t>te</w:t>
      </w:r>
      <w:proofErr w:type="spellEnd"/>
      <w:r w:rsidR="00EC5FB7">
        <w:rPr>
          <w:rFonts w:cstheme="minorHAnsi"/>
          <w:sz w:val="24"/>
          <w:szCs w:val="24"/>
        </w:rPr>
        <w:t>) – moral excellence, goodness.</w:t>
      </w:r>
    </w:p>
    <w:p w:rsidR="00EC5FB7" w:rsidRDefault="00EC5FB7" w:rsidP="00EC5FB7">
      <w:pPr>
        <w:pStyle w:val="ListParagraph"/>
        <w:numPr>
          <w:ilvl w:val="1"/>
          <w:numId w:val="13"/>
        </w:numPr>
        <w:spacing w:after="0" w:line="240" w:lineRule="auto"/>
        <w:rPr>
          <w:rFonts w:cstheme="minorHAnsi"/>
          <w:sz w:val="24"/>
          <w:szCs w:val="24"/>
        </w:rPr>
      </w:pPr>
      <w:r>
        <w:rPr>
          <w:rFonts w:cstheme="minorHAnsi"/>
          <w:sz w:val="24"/>
          <w:szCs w:val="24"/>
        </w:rPr>
        <w:t>Knowledge (gnosis) – power of knowing, intelligence.</w:t>
      </w:r>
    </w:p>
    <w:p w:rsidR="00EC5FB7" w:rsidRDefault="00EC5FB7" w:rsidP="00EC5FB7">
      <w:pPr>
        <w:pStyle w:val="ListParagraph"/>
        <w:numPr>
          <w:ilvl w:val="1"/>
          <w:numId w:val="13"/>
        </w:numPr>
        <w:spacing w:after="0" w:line="240" w:lineRule="auto"/>
        <w:rPr>
          <w:rFonts w:cstheme="minorHAnsi"/>
          <w:sz w:val="24"/>
          <w:szCs w:val="24"/>
        </w:rPr>
      </w:pPr>
      <w:r>
        <w:rPr>
          <w:rFonts w:cstheme="minorHAnsi"/>
          <w:sz w:val="24"/>
          <w:szCs w:val="24"/>
        </w:rPr>
        <w:t>Temperance (</w:t>
      </w:r>
      <w:proofErr w:type="spellStart"/>
      <w:r>
        <w:rPr>
          <w:rFonts w:cstheme="minorHAnsi"/>
          <w:sz w:val="24"/>
          <w:szCs w:val="24"/>
        </w:rPr>
        <w:t>egkrateia</w:t>
      </w:r>
      <w:proofErr w:type="spellEnd"/>
      <w:r>
        <w:rPr>
          <w:rFonts w:cstheme="minorHAnsi"/>
          <w:sz w:val="24"/>
          <w:szCs w:val="24"/>
        </w:rPr>
        <w:t>) – self-control.</w:t>
      </w:r>
    </w:p>
    <w:p w:rsidR="00EC5FB7" w:rsidRDefault="00EC5FB7" w:rsidP="00EC5FB7">
      <w:pPr>
        <w:pStyle w:val="ListParagraph"/>
        <w:numPr>
          <w:ilvl w:val="1"/>
          <w:numId w:val="13"/>
        </w:numPr>
        <w:spacing w:after="0" w:line="240" w:lineRule="auto"/>
        <w:rPr>
          <w:rFonts w:cstheme="minorHAnsi"/>
          <w:sz w:val="24"/>
          <w:szCs w:val="24"/>
        </w:rPr>
      </w:pPr>
      <w:r>
        <w:rPr>
          <w:rFonts w:cstheme="minorHAnsi"/>
          <w:sz w:val="24"/>
          <w:szCs w:val="24"/>
        </w:rPr>
        <w:t>Patience (</w:t>
      </w:r>
      <w:proofErr w:type="spellStart"/>
      <w:r>
        <w:rPr>
          <w:rFonts w:cstheme="minorHAnsi"/>
          <w:sz w:val="24"/>
          <w:szCs w:val="24"/>
        </w:rPr>
        <w:t>hupomone</w:t>
      </w:r>
      <w:proofErr w:type="spellEnd"/>
      <w:r>
        <w:rPr>
          <w:rFonts w:cstheme="minorHAnsi"/>
          <w:sz w:val="24"/>
          <w:szCs w:val="24"/>
        </w:rPr>
        <w:t>) – to persevere, remain under.</w:t>
      </w:r>
    </w:p>
    <w:p w:rsidR="00EC5FB7" w:rsidRDefault="00EC5FB7" w:rsidP="00EC5FB7">
      <w:pPr>
        <w:pStyle w:val="ListParagraph"/>
        <w:numPr>
          <w:ilvl w:val="1"/>
          <w:numId w:val="13"/>
        </w:numPr>
        <w:spacing w:after="0" w:line="240" w:lineRule="auto"/>
        <w:rPr>
          <w:rFonts w:cstheme="minorHAnsi"/>
          <w:sz w:val="24"/>
          <w:szCs w:val="24"/>
        </w:rPr>
      </w:pPr>
      <w:r>
        <w:rPr>
          <w:rFonts w:cstheme="minorHAnsi"/>
          <w:sz w:val="24"/>
          <w:szCs w:val="24"/>
        </w:rPr>
        <w:t>Godliness (</w:t>
      </w:r>
      <w:proofErr w:type="spellStart"/>
      <w:r w:rsidR="004F0DDD">
        <w:rPr>
          <w:rFonts w:cstheme="minorHAnsi"/>
          <w:sz w:val="24"/>
          <w:szCs w:val="24"/>
        </w:rPr>
        <w:t>eusebeia</w:t>
      </w:r>
      <w:proofErr w:type="spellEnd"/>
      <w:r w:rsidR="004F0DDD">
        <w:rPr>
          <w:rFonts w:cstheme="minorHAnsi"/>
          <w:sz w:val="24"/>
          <w:szCs w:val="24"/>
        </w:rPr>
        <w:t>) – devotion, piety toward God.</w:t>
      </w:r>
    </w:p>
    <w:p w:rsidR="004F0DDD" w:rsidRDefault="004F0DDD" w:rsidP="00EC5FB7">
      <w:pPr>
        <w:pStyle w:val="ListParagraph"/>
        <w:numPr>
          <w:ilvl w:val="1"/>
          <w:numId w:val="13"/>
        </w:numPr>
        <w:spacing w:after="0" w:line="240" w:lineRule="auto"/>
        <w:rPr>
          <w:rFonts w:cstheme="minorHAnsi"/>
          <w:sz w:val="24"/>
          <w:szCs w:val="24"/>
        </w:rPr>
      </w:pPr>
      <w:r>
        <w:rPr>
          <w:rFonts w:cstheme="minorHAnsi"/>
          <w:sz w:val="24"/>
          <w:szCs w:val="24"/>
        </w:rPr>
        <w:t>Brotherly kindness (</w:t>
      </w:r>
      <w:proofErr w:type="spellStart"/>
      <w:proofErr w:type="gramStart"/>
      <w:r>
        <w:rPr>
          <w:rFonts w:cstheme="minorHAnsi"/>
          <w:sz w:val="24"/>
          <w:szCs w:val="24"/>
        </w:rPr>
        <w:t>philadelphia</w:t>
      </w:r>
      <w:proofErr w:type="spellEnd"/>
      <w:proofErr w:type="gramEnd"/>
      <w:r>
        <w:rPr>
          <w:rFonts w:cstheme="minorHAnsi"/>
          <w:sz w:val="24"/>
          <w:szCs w:val="24"/>
        </w:rPr>
        <w:t>) – one who loves his brother.</w:t>
      </w:r>
    </w:p>
    <w:p w:rsidR="004F0DDD" w:rsidRDefault="004F0DDD" w:rsidP="00EC5FB7">
      <w:pPr>
        <w:pStyle w:val="ListParagraph"/>
        <w:numPr>
          <w:ilvl w:val="1"/>
          <w:numId w:val="13"/>
        </w:numPr>
        <w:spacing w:after="0" w:line="240" w:lineRule="auto"/>
        <w:rPr>
          <w:rFonts w:cstheme="minorHAnsi"/>
          <w:sz w:val="24"/>
          <w:szCs w:val="24"/>
        </w:rPr>
      </w:pPr>
      <w:r>
        <w:rPr>
          <w:rFonts w:cstheme="minorHAnsi"/>
          <w:sz w:val="24"/>
          <w:szCs w:val="24"/>
        </w:rPr>
        <w:t>Charity (agape) – affectionate regard, goodwill, benevolence.</w:t>
      </w:r>
    </w:p>
    <w:p w:rsidR="004F0DDD" w:rsidRDefault="001C56B3" w:rsidP="004F0DDD">
      <w:pPr>
        <w:pStyle w:val="ListParagraph"/>
        <w:numPr>
          <w:ilvl w:val="0"/>
          <w:numId w:val="13"/>
        </w:numPr>
        <w:spacing w:after="0" w:line="240" w:lineRule="auto"/>
        <w:rPr>
          <w:rFonts w:cstheme="minorHAnsi"/>
          <w:sz w:val="24"/>
          <w:szCs w:val="24"/>
        </w:rPr>
      </w:pPr>
      <w:r>
        <w:rPr>
          <w:rFonts w:cstheme="minorHAnsi"/>
          <w:sz w:val="24"/>
          <w:szCs w:val="24"/>
        </w:rPr>
        <w:t>Peter then adds that these things must “abound” in the Christian. If these characteristics are within us we will accomplish the Lord’s will.</w:t>
      </w:r>
    </w:p>
    <w:p w:rsidR="001C56B3" w:rsidRDefault="001C56B3" w:rsidP="004F0DDD">
      <w:pPr>
        <w:pStyle w:val="ListParagraph"/>
        <w:numPr>
          <w:ilvl w:val="0"/>
          <w:numId w:val="13"/>
        </w:numPr>
        <w:spacing w:after="0" w:line="240" w:lineRule="auto"/>
        <w:rPr>
          <w:rFonts w:cstheme="minorHAnsi"/>
          <w:sz w:val="24"/>
          <w:szCs w:val="24"/>
        </w:rPr>
      </w:pPr>
      <w:r>
        <w:rPr>
          <w:rFonts w:cstheme="minorHAnsi"/>
          <w:sz w:val="24"/>
          <w:szCs w:val="24"/>
        </w:rPr>
        <w:lastRenderedPageBreak/>
        <w:t xml:space="preserve">If they are not present we will become </w:t>
      </w:r>
      <w:proofErr w:type="spellStart"/>
      <w:r>
        <w:rPr>
          <w:rFonts w:cstheme="minorHAnsi"/>
          <w:i/>
          <w:sz w:val="24"/>
          <w:szCs w:val="24"/>
        </w:rPr>
        <w:t>tuphlos</w:t>
      </w:r>
      <w:proofErr w:type="spellEnd"/>
      <w:r>
        <w:rPr>
          <w:rFonts w:cstheme="minorHAnsi"/>
          <w:sz w:val="24"/>
          <w:szCs w:val="24"/>
        </w:rPr>
        <w:t xml:space="preserve"> or enveloped with smoke so that we cannot see clearly. If our focus is on this life only we are losing sight of things eternal.</w:t>
      </w:r>
    </w:p>
    <w:p w:rsidR="001C56B3" w:rsidRDefault="001C56B3" w:rsidP="004F0DDD">
      <w:pPr>
        <w:pStyle w:val="ListParagraph"/>
        <w:numPr>
          <w:ilvl w:val="0"/>
          <w:numId w:val="13"/>
        </w:numPr>
        <w:spacing w:after="0" w:line="240" w:lineRule="auto"/>
        <w:rPr>
          <w:rFonts w:cstheme="minorHAnsi"/>
          <w:sz w:val="24"/>
          <w:szCs w:val="24"/>
        </w:rPr>
      </w:pPr>
      <w:r>
        <w:rPr>
          <w:rFonts w:cstheme="minorHAnsi"/>
          <w:sz w:val="24"/>
          <w:szCs w:val="24"/>
        </w:rPr>
        <w:t>If we do these things we will not be failing in our duty to God.</w:t>
      </w:r>
    </w:p>
    <w:p w:rsidR="00D43435" w:rsidRDefault="00D43435" w:rsidP="00103E6C">
      <w:pPr>
        <w:spacing w:after="0" w:line="240" w:lineRule="auto"/>
        <w:rPr>
          <w:rFonts w:cstheme="minorHAnsi"/>
          <w:b/>
          <w:sz w:val="24"/>
          <w:szCs w:val="24"/>
        </w:rPr>
      </w:pPr>
    </w:p>
    <w:p w:rsidR="00103E6C" w:rsidRPr="0099044F" w:rsidRDefault="00103E6C" w:rsidP="00103E6C">
      <w:pPr>
        <w:spacing w:after="0" w:line="240" w:lineRule="auto"/>
        <w:rPr>
          <w:rFonts w:cstheme="minorHAnsi"/>
          <w:b/>
          <w:sz w:val="24"/>
          <w:szCs w:val="24"/>
        </w:rPr>
      </w:pPr>
      <w:r w:rsidRPr="0099044F">
        <w:rPr>
          <w:rFonts w:cstheme="minorHAnsi"/>
          <w:b/>
          <w:sz w:val="24"/>
          <w:szCs w:val="24"/>
        </w:rPr>
        <w:t>1:12-15 – Peter Will Remind Them of These Things As Long As He Lives.</w:t>
      </w:r>
    </w:p>
    <w:p w:rsidR="00103E6C" w:rsidRDefault="00103E6C" w:rsidP="00103E6C">
      <w:pPr>
        <w:pStyle w:val="ListParagraph"/>
        <w:numPr>
          <w:ilvl w:val="0"/>
          <w:numId w:val="14"/>
        </w:numPr>
        <w:spacing w:after="0" w:line="240" w:lineRule="auto"/>
        <w:rPr>
          <w:rFonts w:cstheme="minorHAnsi"/>
          <w:sz w:val="24"/>
          <w:szCs w:val="24"/>
        </w:rPr>
      </w:pPr>
      <w:r>
        <w:rPr>
          <w:rFonts w:cstheme="minorHAnsi"/>
          <w:sz w:val="24"/>
          <w:szCs w:val="24"/>
        </w:rPr>
        <w:t xml:space="preserve">They were “established” in the truth, but he would still remind them. Established is from </w:t>
      </w:r>
      <w:proofErr w:type="spellStart"/>
      <w:r>
        <w:rPr>
          <w:rFonts w:cstheme="minorHAnsi"/>
          <w:i/>
          <w:sz w:val="24"/>
          <w:szCs w:val="24"/>
        </w:rPr>
        <w:t>steridzo</w:t>
      </w:r>
      <w:proofErr w:type="spellEnd"/>
      <w:r>
        <w:rPr>
          <w:rFonts w:cstheme="minorHAnsi"/>
          <w:sz w:val="24"/>
          <w:szCs w:val="24"/>
        </w:rPr>
        <w:t xml:space="preserve"> meaning, set fast or fixed firmly.</w:t>
      </w:r>
    </w:p>
    <w:p w:rsidR="00103E6C" w:rsidRDefault="00103E6C" w:rsidP="00103E6C">
      <w:pPr>
        <w:pStyle w:val="ListParagraph"/>
        <w:numPr>
          <w:ilvl w:val="0"/>
          <w:numId w:val="14"/>
        </w:numPr>
        <w:spacing w:after="0" w:line="240" w:lineRule="auto"/>
        <w:rPr>
          <w:rFonts w:cstheme="minorHAnsi"/>
          <w:sz w:val="24"/>
          <w:szCs w:val="24"/>
        </w:rPr>
      </w:pPr>
      <w:r>
        <w:rPr>
          <w:rFonts w:cstheme="minorHAnsi"/>
          <w:sz w:val="24"/>
          <w:szCs w:val="24"/>
        </w:rPr>
        <w:t>As we age (v. 14) certain things in life lose their significance while others gain importance. His purpose in writing this down was so that they could have it after his death.</w:t>
      </w:r>
    </w:p>
    <w:p w:rsidR="00D43435" w:rsidRDefault="00D43435" w:rsidP="00103E6C">
      <w:pPr>
        <w:spacing w:after="0" w:line="240" w:lineRule="auto"/>
        <w:rPr>
          <w:rFonts w:cstheme="minorHAnsi"/>
          <w:b/>
          <w:sz w:val="24"/>
          <w:szCs w:val="24"/>
        </w:rPr>
      </w:pPr>
    </w:p>
    <w:p w:rsidR="00103E6C" w:rsidRPr="0099044F" w:rsidRDefault="00103E6C" w:rsidP="00103E6C">
      <w:pPr>
        <w:spacing w:after="0" w:line="240" w:lineRule="auto"/>
        <w:rPr>
          <w:rFonts w:cstheme="minorHAnsi"/>
          <w:b/>
          <w:sz w:val="24"/>
          <w:szCs w:val="24"/>
        </w:rPr>
      </w:pPr>
      <w:r w:rsidRPr="0099044F">
        <w:rPr>
          <w:rFonts w:cstheme="minorHAnsi"/>
          <w:b/>
          <w:sz w:val="24"/>
          <w:szCs w:val="24"/>
        </w:rPr>
        <w:t>1:16-21 – The Inspired Word of God.</w:t>
      </w:r>
    </w:p>
    <w:p w:rsidR="00103E6C" w:rsidRDefault="00046322" w:rsidP="00103E6C">
      <w:pPr>
        <w:pStyle w:val="ListParagraph"/>
        <w:numPr>
          <w:ilvl w:val="0"/>
          <w:numId w:val="15"/>
        </w:numPr>
        <w:spacing w:after="0" w:line="240" w:lineRule="auto"/>
        <w:rPr>
          <w:rFonts w:cstheme="minorHAnsi"/>
          <w:sz w:val="24"/>
          <w:szCs w:val="24"/>
        </w:rPr>
      </w:pPr>
      <w:r>
        <w:rPr>
          <w:rFonts w:cstheme="minorHAnsi"/>
          <w:sz w:val="24"/>
          <w:szCs w:val="24"/>
        </w:rPr>
        <w:t xml:space="preserve">“Cunningly devised” is from </w:t>
      </w:r>
      <w:proofErr w:type="spellStart"/>
      <w:r>
        <w:rPr>
          <w:rFonts w:cstheme="minorHAnsi"/>
          <w:i/>
          <w:sz w:val="24"/>
          <w:szCs w:val="24"/>
        </w:rPr>
        <w:t>sophidzo</w:t>
      </w:r>
      <w:proofErr w:type="spellEnd"/>
      <w:r>
        <w:rPr>
          <w:rFonts w:cstheme="minorHAnsi"/>
          <w:sz w:val="24"/>
          <w:szCs w:val="24"/>
        </w:rPr>
        <w:t xml:space="preserve"> meaning, “skillful, expert.” “Fables” is from </w:t>
      </w:r>
      <w:proofErr w:type="spellStart"/>
      <w:r>
        <w:rPr>
          <w:rFonts w:cstheme="minorHAnsi"/>
          <w:i/>
          <w:sz w:val="24"/>
          <w:szCs w:val="24"/>
        </w:rPr>
        <w:t>muthos</w:t>
      </w:r>
      <w:proofErr w:type="spellEnd"/>
      <w:r>
        <w:rPr>
          <w:rFonts w:cstheme="minorHAnsi"/>
          <w:sz w:val="24"/>
          <w:szCs w:val="24"/>
        </w:rPr>
        <w:t xml:space="preserve"> meaning, “a tale fabricated in the mind.” We get our word </w:t>
      </w:r>
      <w:r>
        <w:rPr>
          <w:rFonts w:cstheme="minorHAnsi"/>
          <w:i/>
          <w:sz w:val="24"/>
          <w:szCs w:val="24"/>
        </w:rPr>
        <w:t>mythology</w:t>
      </w:r>
      <w:r>
        <w:rPr>
          <w:rFonts w:cstheme="minorHAnsi"/>
          <w:sz w:val="24"/>
          <w:szCs w:val="24"/>
        </w:rPr>
        <w:t xml:space="preserve"> from this Greek word.</w:t>
      </w:r>
    </w:p>
    <w:p w:rsidR="003C23A4" w:rsidRDefault="003C23A4" w:rsidP="00103E6C">
      <w:pPr>
        <w:pStyle w:val="ListParagraph"/>
        <w:numPr>
          <w:ilvl w:val="0"/>
          <w:numId w:val="15"/>
        </w:numPr>
        <w:spacing w:after="0" w:line="240" w:lineRule="auto"/>
        <w:rPr>
          <w:rFonts w:cstheme="minorHAnsi"/>
          <w:sz w:val="24"/>
          <w:szCs w:val="24"/>
        </w:rPr>
      </w:pPr>
      <w:r>
        <w:rPr>
          <w:rFonts w:cstheme="minorHAnsi"/>
          <w:sz w:val="24"/>
          <w:szCs w:val="24"/>
        </w:rPr>
        <w:t>Chapter 3 will deal with false teaching relative to the second coming, but this was his purpose in writing the letter.</w:t>
      </w:r>
    </w:p>
    <w:p w:rsidR="003C23A4" w:rsidRDefault="003C23A4" w:rsidP="00103E6C">
      <w:pPr>
        <w:pStyle w:val="ListParagraph"/>
        <w:numPr>
          <w:ilvl w:val="0"/>
          <w:numId w:val="15"/>
        </w:numPr>
        <w:spacing w:after="0" w:line="240" w:lineRule="auto"/>
        <w:rPr>
          <w:rFonts w:cstheme="minorHAnsi"/>
          <w:sz w:val="24"/>
          <w:szCs w:val="24"/>
        </w:rPr>
      </w:pPr>
      <w:r>
        <w:rPr>
          <w:rFonts w:cstheme="minorHAnsi"/>
          <w:sz w:val="24"/>
          <w:szCs w:val="24"/>
        </w:rPr>
        <w:t>Peter, James, and John were the three witnesses to the transfiguration (Matthew 17:1-8; Mark 9:2-8; Luke 9:28-36).</w:t>
      </w:r>
    </w:p>
    <w:p w:rsidR="003C23A4" w:rsidRDefault="003C23A4" w:rsidP="00103E6C">
      <w:pPr>
        <w:pStyle w:val="ListParagraph"/>
        <w:numPr>
          <w:ilvl w:val="0"/>
          <w:numId w:val="15"/>
        </w:numPr>
        <w:spacing w:after="0" w:line="240" w:lineRule="auto"/>
        <w:rPr>
          <w:rFonts w:cstheme="minorHAnsi"/>
          <w:sz w:val="24"/>
          <w:szCs w:val="24"/>
        </w:rPr>
      </w:pPr>
      <w:r>
        <w:rPr>
          <w:rFonts w:cstheme="minorHAnsi"/>
          <w:sz w:val="24"/>
          <w:szCs w:val="24"/>
        </w:rPr>
        <w:t xml:space="preserve">The prophetic word is confirmed because they were eyewitnesses to Jesus’ majesty. His readers need to pay attention (you do well to heed) because prophecy (God’s word) shines as light in darkness. The truth is a light (Psalm 119:105) and Jesus </w:t>
      </w:r>
      <w:r w:rsidR="00CE76D0">
        <w:rPr>
          <w:rFonts w:cstheme="minorHAnsi"/>
          <w:sz w:val="24"/>
          <w:szCs w:val="24"/>
        </w:rPr>
        <w:t>is the True Light (John 1:8-9).</w:t>
      </w:r>
    </w:p>
    <w:p w:rsidR="00CE76D0" w:rsidRDefault="002C4D0E" w:rsidP="00103E6C">
      <w:pPr>
        <w:pStyle w:val="ListParagraph"/>
        <w:numPr>
          <w:ilvl w:val="0"/>
          <w:numId w:val="15"/>
        </w:numPr>
        <w:spacing w:after="0" w:line="240" w:lineRule="auto"/>
        <w:rPr>
          <w:rFonts w:cstheme="minorHAnsi"/>
          <w:sz w:val="24"/>
          <w:szCs w:val="24"/>
        </w:rPr>
      </w:pPr>
      <w:r>
        <w:rPr>
          <w:rFonts w:cstheme="minorHAnsi"/>
          <w:sz w:val="24"/>
          <w:szCs w:val="24"/>
        </w:rPr>
        <w:t xml:space="preserve">Scripture is not of any </w:t>
      </w:r>
      <w:r>
        <w:rPr>
          <w:rFonts w:cstheme="minorHAnsi"/>
          <w:i/>
          <w:sz w:val="24"/>
          <w:szCs w:val="24"/>
        </w:rPr>
        <w:t>private</w:t>
      </w:r>
      <w:r>
        <w:rPr>
          <w:rFonts w:cstheme="minorHAnsi"/>
          <w:sz w:val="24"/>
          <w:szCs w:val="24"/>
        </w:rPr>
        <w:t xml:space="preserve"> (</w:t>
      </w:r>
      <w:proofErr w:type="spellStart"/>
      <w:r>
        <w:rPr>
          <w:rFonts w:cstheme="minorHAnsi"/>
          <w:sz w:val="24"/>
          <w:szCs w:val="24"/>
        </w:rPr>
        <w:t>idios</w:t>
      </w:r>
      <w:proofErr w:type="spellEnd"/>
      <w:r>
        <w:rPr>
          <w:rFonts w:cstheme="minorHAnsi"/>
          <w:sz w:val="24"/>
          <w:szCs w:val="24"/>
        </w:rPr>
        <w:t xml:space="preserve"> – one’s own or individual) </w:t>
      </w:r>
      <w:r>
        <w:rPr>
          <w:rFonts w:cstheme="minorHAnsi"/>
          <w:i/>
          <w:sz w:val="24"/>
          <w:szCs w:val="24"/>
        </w:rPr>
        <w:t>interpretation</w:t>
      </w:r>
      <w:r>
        <w:rPr>
          <w:rFonts w:cstheme="minorHAnsi"/>
          <w:sz w:val="24"/>
          <w:szCs w:val="24"/>
        </w:rPr>
        <w:t xml:space="preserve"> (</w:t>
      </w:r>
      <w:proofErr w:type="spellStart"/>
      <w:r>
        <w:rPr>
          <w:rFonts w:cstheme="minorHAnsi"/>
          <w:sz w:val="24"/>
          <w:szCs w:val="24"/>
        </w:rPr>
        <w:t>epilusis</w:t>
      </w:r>
      <w:proofErr w:type="spellEnd"/>
      <w:r>
        <w:rPr>
          <w:rFonts w:cstheme="minorHAnsi"/>
          <w:sz w:val="24"/>
          <w:szCs w:val="24"/>
        </w:rPr>
        <w:t xml:space="preserve"> – source or will).</w:t>
      </w:r>
    </w:p>
    <w:p w:rsidR="002C4D0E" w:rsidRDefault="002C4D0E" w:rsidP="00103E6C">
      <w:pPr>
        <w:pStyle w:val="ListParagraph"/>
        <w:numPr>
          <w:ilvl w:val="0"/>
          <w:numId w:val="15"/>
        </w:numPr>
        <w:spacing w:after="0" w:line="240" w:lineRule="auto"/>
        <w:rPr>
          <w:rFonts w:cstheme="minorHAnsi"/>
          <w:sz w:val="24"/>
          <w:szCs w:val="24"/>
        </w:rPr>
      </w:pPr>
      <w:r>
        <w:rPr>
          <w:rFonts w:cstheme="minorHAnsi"/>
          <w:sz w:val="24"/>
          <w:szCs w:val="24"/>
        </w:rPr>
        <w:t>These men (Peter included) were (</w:t>
      </w:r>
      <w:proofErr w:type="spellStart"/>
      <w:r>
        <w:rPr>
          <w:rFonts w:cstheme="minorHAnsi"/>
          <w:sz w:val="24"/>
          <w:szCs w:val="24"/>
        </w:rPr>
        <w:t>phero</w:t>
      </w:r>
      <w:proofErr w:type="spellEnd"/>
      <w:r>
        <w:rPr>
          <w:rFonts w:cstheme="minorHAnsi"/>
          <w:sz w:val="24"/>
          <w:szCs w:val="24"/>
        </w:rPr>
        <w:t xml:space="preserve">) </w:t>
      </w:r>
      <w:r>
        <w:rPr>
          <w:rFonts w:cstheme="minorHAnsi"/>
          <w:i/>
          <w:sz w:val="24"/>
          <w:szCs w:val="24"/>
        </w:rPr>
        <w:t>carried or brought along</w:t>
      </w:r>
      <w:r>
        <w:rPr>
          <w:rFonts w:cstheme="minorHAnsi"/>
          <w:sz w:val="24"/>
          <w:szCs w:val="24"/>
        </w:rPr>
        <w:t xml:space="preserve"> by the Holy Spirit.</w:t>
      </w:r>
    </w:p>
    <w:p w:rsidR="002C4D0E" w:rsidRDefault="002C4D0E" w:rsidP="00103E6C">
      <w:pPr>
        <w:pStyle w:val="ListParagraph"/>
        <w:numPr>
          <w:ilvl w:val="0"/>
          <w:numId w:val="15"/>
        </w:numPr>
        <w:spacing w:after="0" w:line="240" w:lineRule="auto"/>
        <w:rPr>
          <w:rFonts w:cstheme="minorHAnsi"/>
          <w:sz w:val="24"/>
          <w:szCs w:val="24"/>
        </w:rPr>
      </w:pPr>
      <w:r>
        <w:rPr>
          <w:rFonts w:cstheme="minorHAnsi"/>
          <w:sz w:val="24"/>
          <w:szCs w:val="24"/>
        </w:rPr>
        <w:t>John 14:25-26; 15:26-27; 16:12-14.</w:t>
      </w:r>
    </w:p>
    <w:p w:rsidR="00D43435" w:rsidRDefault="00D43435" w:rsidP="002C4D0E">
      <w:pPr>
        <w:spacing w:after="0" w:line="240" w:lineRule="auto"/>
        <w:rPr>
          <w:rFonts w:cstheme="minorHAnsi"/>
          <w:b/>
          <w:sz w:val="24"/>
          <w:szCs w:val="24"/>
        </w:rPr>
      </w:pPr>
    </w:p>
    <w:p w:rsidR="002C4D0E" w:rsidRPr="0099044F" w:rsidRDefault="002C4D0E" w:rsidP="002C4D0E">
      <w:pPr>
        <w:spacing w:after="0" w:line="240" w:lineRule="auto"/>
        <w:rPr>
          <w:rFonts w:cstheme="minorHAnsi"/>
          <w:b/>
          <w:sz w:val="24"/>
          <w:szCs w:val="24"/>
        </w:rPr>
      </w:pPr>
      <w:r w:rsidRPr="0099044F">
        <w:rPr>
          <w:rFonts w:cstheme="minorHAnsi"/>
          <w:b/>
          <w:sz w:val="24"/>
          <w:szCs w:val="24"/>
        </w:rPr>
        <w:t>2:1-3 – Sneaky False Teachers.</w:t>
      </w:r>
    </w:p>
    <w:p w:rsidR="002C4D0E" w:rsidRDefault="00CB70BD" w:rsidP="002C4D0E">
      <w:pPr>
        <w:pStyle w:val="ListParagraph"/>
        <w:numPr>
          <w:ilvl w:val="0"/>
          <w:numId w:val="16"/>
        </w:numPr>
        <w:spacing w:after="0" w:line="240" w:lineRule="auto"/>
        <w:rPr>
          <w:rFonts w:cstheme="minorHAnsi"/>
          <w:sz w:val="24"/>
          <w:szCs w:val="24"/>
        </w:rPr>
      </w:pPr>
      <w:r>
        <w:rPr>
          <w:rFonts w:cstheme="minorHAnsi"/>
          <w:sz w:val="24"/>
          <w:szCs w:val="24"/>
        </w:rPr>
        <w:t xml:space="preserve">They would </w:t>
      </w:r>
      <w:r>
        <w:rPr>
          <w:rFonts w:cstheme="minorHAnsi"/>
          <w:i/>
          <w:sz w:val="24"/>
          <w:szCs w:val="24"/>
        </w:rPr>
        <w:t>secretly</w:t>
      </w:r>
      <w:r>
        <w:rPr>
          <w:rFonts w:cstheme="minorHAnsi"/>
          <w:sz w:val="24"/>
          <w:szCs w:val="24"/>
        </w:rPr>
        <w:t xml:space="preserve"> (</w:t>
      </w:r>
      <w:proofErr w:type="spellStart"/>
      <w:r>
        <w:rPr>
          <w:rFonts w:cstheme="minorHAnsi"/>
          <w:sz w:val="24"/>
          <w:szCs w:val="24"/>
        </w:rPr>
        <w:t>pareisago</w:t>
      </w:r>
      <w:proofErr w:type="spellEnd"/>
      <w:r>
        <w:rPr>
          <w:rFonts w:cstheme="minorHAnsi"/>
          <w:sz w:val="24"/>
          <w:szCs w:val="24"/>
        </w:rPr>
        <w:t xml:space="preserve"> – para, at the side; </w:t>
      </w:r>
      <w:proofErr w:type="spellStart"/>
      <w:r>
        <w:rPr>
          <w:rFonts w:cstheme="minorHAnsi"/>
          <w:sz w:val="24"/>
          <w:szCs w:val="24"/>
        </w:rPr>
        <w:t>eisago</w:t>
      </w:r>
      <w:proofErr w:type="spellEnd"/>
      <w:r>
        <w:rPr>
          <w:rFonts w:cstheme="minorHAnsi"/>
          <w:sz w:val="24"/>
          <w:szCs w:val="24"/>
        </w:rPr>
        <w:t>, to bring in) bring in false doctrine.</w:t>
      </w:r>
    </w:p>
    <w:p w:rsidR="00BA0F4B" w:rsidRDefault="00BA0F4B" w:rsidP="002C4D0E">
      <w:pPr>
        <w:pStyle w:val="ListParagraph"/>
        <w:numPr>
          <w:ilvl w:val="0"/>
          <w:numId w:val="16"/>
        </w:numPr>
        <w:spacing w:after="0" w:line="240" w:lineRule="auto"/>
        <w:rPr>
          <w:rFonts w:cstheme="minorHAnsi"/>
          <w:sz w:val="24"/>
          <w:szCs w:val="24"/>
        </w:rPr>
      </w:pPr>
      <w:r>
        <w:rPr>
          <w:rFonts w:cstheme="minorHAnsi"/>
          <w:sz w:val="24"/>
          <w:szCs w:val="24"/>
        </w:rPr>
        <w:t xml:space="preserve">Notice, false teachers will be destroyed! </w:t>
      </w:r>
      <w:r w:rsidRPr="00BA0F4B">
        <w:rPr>
          <w:rFonts w:cstheme="minorHAnsi"/>
          <w:i/>
          <w:sz w:val="24"/>
          <w:szCs w:val="24"/>
        </w:rPr>
        <w:t>Heresies</w:t>
      </w:r>
      <w:r>
        <w:rPr>
          <w:rFonts w:cstheme="minorHAnsi"/>
          <w:sz w:val="24"/>
          <w:szCs w:val="24"/>
        </w:rPr>
        <w:t xml:space="preserve"> is from </w:t>
      </w:r>
      <w:proofErr w:type="spellStart"/>
      <w:r>
        <w:rPr>
          <w:rFonts w:cstheme="minorHAnsi"/>
          <w:i/>
          <w:sz w:val="24"/>
          <w:szCs w:val="24"/>
        </w:rPr>
        <w:t>aiesis</w:t>
      </w:r>
      <w:proofErr w:type="spellEnd"/>
      <w:r>
        <w:rPr>
          <w:rFonts w:cstheme="minorHAnsi"/>
          <w:sz w:val="24"/>
          <w:szCs w:val="24"/>
        </w:rPr>
        <w:t xml:space="preserve"> meaning, a form of religious worship. Not everyone who teaches from the Bible is teaching the truth!</w:t>
      </w:r>
    </w:p>
    <w:p w:rsidR="00BA0F4B" w:rsidRDefault="00BA0F4B" w:rsidP="002C4D0E">
      <w:pPr>
        <w:pStyle w:val="ListParagraph"/>
        <w:numPr>
          <w:ilvl w:val="0"/>
          <w:numId w:val="16"/>
        </w:numPr>
        <w:spacing w:after="0" w:line="240" w:lineRule="auto"/>
        <w:rPr>
          <w:rFonts w:cstheme="minorHAnsi"/>
          <w:sz w:val="24"/>
          <w:szCs w:val="24"/>
        </w:rPr>
      </w:pPr>
      <w:r>
        <w:rPr>
          <w:rFonts w:cstheme="minorHAnsi"/>
          <w:sz w:val="24"/>
          <w:szCs w:val="24"/>
        </w:rPr>
        <w:t>How many will follow their ways (v. 2)? Why do people follow false teachers? When Christians go after false doctrines the truth is blasphemed!</w:t>
      </w:r>
    </w:p>
    <w:p w:rsidR="00BA0F4B" w:rsidRDefault="00BA0F4B" w:rsidP="002C4D0E">
      <w:pPr>
        <w:pStyle w:val="ListParagraph"/>
        <w:numPr>
          <w:ilvl w:val="0"/>
          <w:numId w:val="16"/>
        </w:numPr>
        <w:spacing w:after="0" w:line="240" w:lineRule="auto"/>
        <w:rPr>
          <w:rFonts w:cstheme="minorHAnsi"/>
          <w:sz w:val="24"/>
          <w:szCs w:val="24"/>
        </w:rPr>
      </w:pPr>
      <w:r>
        <w:rPr>
          <w:rFonts w:cstheme="minorHAnsi"/>
          <w:i/>
          <w:sz w:val="24"/>
          <w:szCs w:val="24"/>
        </w:rPr>
        <w:t>Covetousness</w:t>
      </w:r>
      <w:r>
        <w:rPr>
          <w:rFonts w:cstheme="minorHAnsi"/>
          <w:sz w:val="24"/>
          <w:szCs w:val="24"/>
        </w:rPr>
        <w:t xml:space="preserve"> is from </w:t>
      </w:r>
      <w:proofErr w:type="spellStart"/>
      <w:r>
        <w:rPr>
          <w:rFonts w:cstheme="minorHAnsi"/>
          <w:i/>
          <w:sz w:val="24"/>
          <w:szCs w:val="24"/>
        </w:rPr>
        <w:t>pleonexia</w:t>
      </w:r>
      <w:proofErr w:type="spellEnd"/>
      <w:r>
        <w:rPr>
          <w:rFonts w:cstheme="minorHAnsi"/>
          <w:sz w:val="24"/>
          <w:szCs w:val="24"/>
        </w:rPr>
        <w:t xml:space="preserve"> meaning, “more (</w:t>
      </w:r>
      <w:proofErr w:type="spellStart"/>
      <w:r>
        <w:rPr>
          <w:rFonts w:cstheme="minorHAnsi"/>
          <w:sz w:val="24"/>
          <w:szCs w:val="24"/>
        </w:rPr>
        <w:t>pleion</w:t>
      </w:r>
      <w:proofErr w:type="spellEnd"/>
      <w:r>
        <w:rPr>
          <w:rFonts w:cstheme="minorHAnsi"/>
          <w:sz w:val="24"/>
          <w:szCs w:val="24"/>
        </w:rPr>
        <w:t>) to have (echo).” These false teachers were then and are today hoarders of money. They are quickly moving towards judgment!</w:t>
      </w:r>
    </w:p>
    <w:p w:rsidR="00BA0F4B" w:rsidRPr="0099044F" w:rsidRDefault="008E26BF" w:rsidP="00BA0F4B">
      <w:pPr>
        <w:spacing w:after="0" w:line="240" w:lineRule="auto"/>
        <w:rPr>
          <w:rFonts w:cstheme="minorHAnsi"/>
          <w:b/>
          <w:sz w:val="24"/>
          <w:szCs w:val="24"/>
        </w:rPr>
      </w:pPr>
      <w:r w:rsidRPr="0099044F">
        <w:rPr>
          <w:rFonts w:cstheme="minorHAnsi"/>
          <w:b/>
          <w:sz w:val="24"/>
          <w:szCs w:val="24"/>
        </w:rPr>
        <w:t>2:4-8</w:t>
      </w:r>
      <w:r w:rsidR="0099044F">
        <w:rPr>
          <w:rFonts w:cstheme="minorHAnsi"/>
          <w:b/>
          <w:sz w:val="24"/>
          <w:szCs w:val="24"/>
        </w:rPr>
        <w:t xml:space="preserve"> – Three Examples of</w:t>
      </w:r>
      <w:r w:rsidR="00BA0F4B" w:rsidRPr="0099044F">
        <w:rPr>
          <w:rFonts w:cstheme="minorHAnsi"/>
          <w:b/>
          <w:sz w:val="24"/>
          <w:szCs w:val="24"/>
        </w:rPr>
        <w:t xml:space="preserve"> Punishment.</w:t>
      </w:r>
    </w:p>
    <w:p w:rsidR="00BA0F4B" w:rsidRDefault="00BA0F4B" w:rsidP="00BA0F4B">
      <w:pPr>
        <w:pStyle w:val="ListParagraph"/>
        <w:numPr>
          <w:ilvl w:val="0"/>
          <w:numId w:val="17"/>
        </w:numPr>
        <w:spacing w:after="0" w:line="240" w:lineRule="auto"/>
        <w:rPr>
          <w:rFonts w:cstheme="minorHAnsi"/>
          <w:sz w:val="24"/>
          <w:szCs w:val="24"/>
        </w:rPr>
      </w:pPr>
      <w:r>
        <w:rPr>
          <w:rFonts w:cstheme="minorHAnsi"/>
          <w:sz w:val="24"/>
          <w:szCs w:val="24"/>
        </w:rPr>
        <w:t>Verse 4 – angels.</w:t>
      </w:r>
      <w:r w:rsidR="003745B7">
        <w:rPr>
          <w:rFonts w:cstheme="minorHAnsi"/>
          <w:sz w:val="24"/>
          <w:szCs w:val="24"/>
        </w:rPr>
        <w:t xml:space="preserve"> </w:t>
      </w:r>
    </w:p>
    <w:p w:rsidR="00FF3E6B" w:rsidRDefault="00FF3E6B" w:rsidP="00FF3E6B">
      <w:pPr>
        <w:pStyle w:val="ListParagraph"/>
        <w:numPr>
          <w:ilvl w:val="1"/>
          <w:numId w:val="17"/>
        </w:numPr>
        <w:spacing w:after="0" w:line="240" w:lineRule="auto"/>
        <w:rPr>
          <w:rFonts w:cstheme="minorHAnsi"/>
          <w:sz w:val="24"/>
          <w:szCs w:val="24"/>
        </w:rPr>
      </w:pPr>
      <w:r>
        <w:rPr>
          <w:rFonts w:cstheme="minorHAnsi"/>
          <w:sz w:val="24"/>
          <w:szCs w:val="24"/>
        </w:rPr>
        <w:t>This could be a reference to angels who “left their proper domain” (Jude 6).</w:t>
      </w:r>
    </w:p>
    <w:p w:rsidR="00FF3E6B" w:rsidRDefault="00FF3E6B" w:rsidP="00FF3E6B">
      <w:pPr>
        <w:pStyle w:val="ListParagraph"/>
        <w:numPr>
          <w:ilvl w:val="1"/>
          <w:numId w:val="17"/>
        </w:numPr>
        <w:spacing w:after="0" w:line="240" w:lineRule="auto"/>
        <w:rPr>
          <w:rFonts w:cstheme="minorHAnsi"/>
          <w:sz w:val="24"/>
          <w:szCs w:val="24"/>
        </w:rPr>
      </w:pPr>
      <w:r>
        <w:rPr>
          <w:rFonts w:cstheme="minorHAnsi"/>
          <w:sz w:val="24"/>
          <w:szCs w:val="24"/>
        </w:rPr>
        <w:t>They were cast down to hell (</w:t>
      </w:r>
      <w:proofErr w:type="spellStart"/>
      <w:r>
        <w:rPr>
          <w:rFonts w:cstheme="minorHAnsi"/>
          <w:i/>
          <w:sz w:val="24"/>
          <w:szCs w:val="24"/>
        </w:rPr>
        <w:t>tartaroo</w:t>
      </w:r>
      <w:proofErr w:type="spellEnd"/>
      <w:r>
        <w:rPr>
          <w:rFonts w:cstheme="minorHAnsi"/>
          <w:sz w:val="24"/>
          <w:szCs w:val="24"/>
        </w:rPr>
        <w:t>). “The subterranean abyss of Greek mythology where demigods were punished.” This is the same as “</w:t>
      </w:r>
      <w:proofErr w:type="spellStart"/>
      <w:r>
        <w:rPr>
          <w:rFonts w:cstheme="minorHAnsi"/>
          <w:sz w:val="24"/>
          <w:szCs w:val="24"/>
        </w:rPr>
        <w:t>sheol</w:t>
      </w:r>
      <w:proofErr w:type="spellEnd"/>
      <w:r>
        <w:rPr>
          <w:rFonts w:cstheme="minorHAnsi"/>
          <w:sz w:val="24"/>
          <w:szCs w:val="24"/>
        </w:rPr>
        <w:t xml:space="preserve">” in the </w:t>
      </w:r>
      <w:r>
        <w:rPr>
          <w:rFonts w:cstheme="minorHAnsi"/>
          <w:sz w:val="24"/>
          <w:szCs w:val="24"/>
        </w:rPr>
        <w:lastRenderedPageBreak/>
        <w:t xml:space="preserve">OT and “hades” in the NT. This is a place of waiting for the final judgment. Hades is from </w:t>
      </w:r>
      <w:r>
        <w:rPr>
          <w:rFonts w:cstheme="minorHAnsi"/>
          <w:i/>
          <w:sz w:val="24"/>
          <w:szCs w:val="24"/>
        </w:rPr>
        <w:t>hades</w:t>
      </w:r>
      <w:r>
        <w:rPr>
          <w:rFonts w:cstheme="minorHAnsi"/>
          <w:sz w:val="24"/>
          <w:szCs w:val="24"/>
        </w:rPr>
        <w:t xml:space="preserve"> meaning, “not” (a) “seen” (</w:t>
      </w:r>
      <w:proofErr w:type="spellStart"/>
      <w:r>
        <w:rPr>
          <w:rFonts w:cstheme="minorHAnsi"/>
          <w:sz w:val="24"/>
          <w:szCs w:val="24"/>
        </w:rPr>
        <w:t>eido</w:t>
      </w:r>
      <w:proofErr w:type="spellEnd"/>
      <w:r>
        <w:rPr>
          <w:rFonts w:cstheme="minorHAnsi"/>
          <w:sz w:val="24"/>
          <w:szCs w:val="24"/>
        </w:rPr>
        <w:t>). This is the unseen realm of man’s existence between death and final judgment.</w:t>
      </w:r>
      <w:r w:rsidR="004C3FB1">
        <w:rPr>
          <w:rFonts w:cstheme="minorHAnsi"/>
          <w:sz w:val="24"/>
          <w:szCs w:val="24"/>
        </w:rPr>
        <w:t xml:space="preserve"> Matthew 11:23; 16:18; Luke 16:23.</w:t>
      </w:r>
    </w:p>
    <w:p w:rsidR="00BA0F4B" w:rsidRDefault="00BA0F4B" w:rsidP="00BA0F4B">
      <w:pPr>
        <w:pStyle w:val="ListParagraph"/>
        <w:numPr>
          <w:ilvl w:val="0"/>
          <w:numId w:val="17"/>
        </w:numPr>
        <w:spacing w:after="0" w:line="240" w:lineRule="auto"/>
        <w:rPr>
          <w:rFonts w:cstheme="minorHAnsi"/>
          <w:sz w:val="24"/>
          <w:szCs w:val="24"/>
        </w:rPr>
      </w:pPr>
      <w:r>
        <w:rPr>
          <w:rFonts w:cstheme="minorHAnsi"/>
          <w:sz w:val="24"/>
          <w:szCs w:val="24"/>
        </w:rPr>
        <w:t>Verse 5 – Noah’s generation.</w:t>
      </w:r>
    </w:p>
    <w:p w:rsidR="004C3FB1" w:rsidRDefault="004C3FB1" w:rsidP="004C3FB1">
      <w:pPr>
        <w:pStyle w:val="ListParagraph"/>
        <w:numPr>
          <w:ilvl w:val="1"/>
          <w:numId w:val="17"/>
        </w:numPr>
        <w:spacing w:after="0" w:line="240" w:lineRule="auto"/>
        <w:rPr>
          <w:rFonts w:cstheme="minorHAnsi"/>
          <w:sz w:val="24"/>
          <w:szCs w:val="24"/>
        </w:rPr>
      </w:pPr>
      <w:r>
        <w:rPr>
          <w:rFonts w:cstheme="minorHAnsi"/>
          <w:sz w:val="24"/>
          <w:szCs w:val="24"/>
        </w:rPr>
        <w:t>Described in Genesis 6:5-8.</w:t>
      </w:r>
    </w:p>
    <w:p w:rsidR="00BA0F4B" w:rsidRDefault="00BA0F4B" w:rsidP="00BA0F4B">
      <w:pPr>
        <w:pStyle w:val="ListParagraph"/>
        <w:numPr>
          <w:ilvl w:val="0"/>
          <w:numId w:val="17"/>
        </w:numPr>
        <w:spacing w:after="0" w:line="240" w:lineRule="auto"/>
        <w:rPr>
          <w:rFonts w:cstheme="minorHAnsi"/>
          <w:sz w:val="24"/>
          <w:szCs w:val="24"/>
        </w:rPr>
      </w:pPr>
      <w:r>
        <w:rPr>
          <w:rFonts w:cstheme="minorHAnsi"/>
          <w:sz w:val="24"/>
          <w:szCs w:val="24"/>
        </w:rPr>
        <w:t>Verses 6-8 – Sod</w:t>
      </w:r>
      <w:r w:rsidR="003745B7">
        <w:rPr>
          <w:rFonts w:cstheme="minorHAnsi"/>
          <w:sz w:val="24"/>
          <w:szCs w:val="24"/>
        </w:rPr>
        <w:t>o</w:t>
      </w:r>
      <w:r>
        <w:rPr>
          <w:rFonts w:cstheme="minorHAnsi"/>
          <w:sz w:val="24"/>
          <w:szCs w:val="24"/>
        </w:rPr>
        <w:t>m and Gomorrah.</w:t>
      </w:r>
    </w:p>
    <w:p w:rsidR="004C3FB1" w:rsidRDefault="008E26BF" w:rsidP="004C3FB1">
      <w:pPr>
        <w:pStyle w:val="ListParagraph"/>
        <w:numPr>
          <w:ilvl w:val="1"/>
          <w:numId w:val="17"/>
        </w:numPr>
        <w:spacing w:after="0" w:line="240" w:lineRule="auto"/>
        <w:rPr>
          <w:rFonts w:cstheme="minorHAnsi"/>
          <w:sz w:val="24"/>
          <w:szCs w:val="24"/>
        </w:rPr>
      </w:pPr>
      <w:r>
        <w:rPr>
          <w:rFonts w:cstheme="minorHAnsi"/>
          <w:sz w:val="24"/>
          <w:szCs w:val="24"/>
        </w:rPr>
        <w:t>Genesis 19:23-29.</w:t>
      </w:r>
    </w:p>
    <w:p w:rsidR="008E26BF" w:rsidRDefault="008E26BF" w:rsidP="004C3FB1">
      <w:pPr>
        <w:pStyle w:val="ListParagraph"/>
        <w:numPr>
          <w:ilvl w:val="1"/>
          <w:numId w:val="17"/>
        </w:numPr>
        <w:spacing w:after="0" w:line="240" w:lineRule="auto"/>
        <w:rPr>
          <w:rFonts w:cstheme="minorHAnsi"/>
          <w:sz w:val="24"/>
          <w:szCs w:val="24"/>
        </w:rPr>
      </w:pPr>
      <w:r>
        <w:rPr>
          <w:rFonts w:cstheme="minorHAnsi"/>
          <w:sz w:val="24"/>
          <w:szCs w:val="24"/>
        </w:rPr>
        <w:t>Jude 7.</w:t>
      </w:r>
    </w:p>
    <w:p w:rsidR="008E26BF" w:rsidRPr="0099044F" w:rsidRDefault="003A592C" w:rsidP="008E26BF">
      <w:pPr>
        <w:spacing w:after="0" w:line="240" w:lineRule="auto"/>
        <w:rPr>
          <w:rFonts w:cstheme="minorHAnsi"/>
          <w:b/>
          <w:sz w:val="24"/>
          <w:szCs w:val="24"/>
        </w:rPr>
      </w:pPr>
      <w:r w:rsidRPr="0099044F">
        <w:rPr>
          <w:rFonts w:cstheme="minorHAnsi"/>
          <w:b/>
          <w:sz w:val="24"/>
          <w:szCs w:val="24"/>
        </w:rPr>
        <w:t>2:9-19</w:t>
      </w:r>
      <w:r w:rsidR="008E26BF" w:rsidRPr="0099044F">
        <w:rPr>
          <w:rFonts w:cstheme="minorHAnsi"/>
          <w:b/>
          <w:sz w:val="24"/>
          <w:szCs w:val="24"/>
        </w:rPr>
        <w:t xml:space="preserve"> – Various Descriptions of False Teachers.</w:t>
      </w:r>
    </w:p>
    <w:p w:rsidR="008E26BF" w:rsidRDefault="00F062DD" w:rsidP="008E26BF">
      <w:pPr>
        <w:pStyle w:val="ListParagraph"/>
        <w:numPr>
          <w:ilvl w:val="0"/>
          <w:numId w:val="18"/>
        </w:numPr>
        <w:spacing w:after="0" w:line="240" w:lineRule="auto"/>
        <w:rPr>
          <w:rFonts w:cstheme="minorHAnsi"/>
          <w:sz w:val="24"/>
          <w:szCs w:val="24"/>
        </w:rPr>
      </w:pPr>
      <w:r>
        <w:rPr>
          <w:rFonts w:cstheme="minorHAnsi"/>
          <w:sz w:val="24"/>
          <w:szCs w:val="24"/>
        </w:rPr>
        <w:t>Verse 9 contains a great promise for those who are faithful to God. 2 Timothy 2:19.</w:t>
      </w:r>
    </w:p>
    <w:p w:rsidR="00F062DD" w:rsidRDefault="00F062DD" w:rsidP="008E26BF">
      <w:pPr>
        <w:pStyle w:val="ListParagraph"/>
        <w:numPr>
          <w:ilvl w:val="0"/>
          <w:numId w:val="18"/>
        </w:numPr>
        <w:spacing w:after="0" w:line="240" w:lineRule="auto"/>
        <w:rPr>
          <w:rFonts w:cstheme="minorHAnsi"/>
          <w:sz w:val="24"/>
          <w:szCs w:val="24"/>
        </w:rPr>
      </w:pPr>
      <w:r>
        <w:rPr>
          <w:rFonts w:cstheme="minorHAnsi"/>
          <w:sz w:val="24"/>
          <w:szCs w:val="24"/>
        </w:rPr>
        <w:t>“Lust of uncleanness” – the act of defiling resulting in pollution.</w:t>
      </w:r>
    </w:p>
    <w:p w:rsidR="00F062DD" w:rsidRDefault="00F062DD" w:rsidP="008E26BF">
      <w:pPr>
        <w:pStyle w:val="ListParagraph"/>
        <w:numPr>
          <w:ilvl w:val="0"/>
          <w:numId w:val="18"/>
        </w:numPr>
        <w:spacing w:after="0" w:line="240" w:lineRule="auto"/>
        <w:rPr>
          <w:rFonts w:cstheme="minorHAnsi"/>
          <w:sz w:val="24"/>
          <w:szCs w:val="24"/>
        </w:rPr>
      </w:pPr>
      <w:r>
        <w:rPr>
          <w:rFonts w:cstheme="minorHAnsi"/>
          <w:sz w:val="24"/>
          <w:szCs w:val="24"/>
        </w:rPr>
        <w:t>“Despise authority” – to think evil of power or authority.</w:t>
      </w:r>
    </w:p>
    <w:p w:rsidR="00F062DD" w:rsidRDefault="00F062DD" w:rsidP="008E26BF">
      <w:pPr>
        <w:pStyle w:val="ListParagraph"/>
        <w:numPr>
          <w:ilvl w:val="0"/>
          <w:numId w:val="18"/>
        </w:numPr>
        <w:spacing w:after="0" w:line="240" w:lineRule="auto"/>
        <w:rPr>
          <w:rFonts w:cstheme="minorHAnsi"/>
          <w:sz w:val="24"/>
          <w:szCs w:val="24"/>
        </w:rPr>
      </w:pPr>
      <w:r>
        <w:rPr>
          <w:rFonts w:cstheme="minorHAnsi"/>
          <w:sz w:val="24"/>
          <w:szCs w:val="24"/>
        </w:rPr>
        <w:t>“Presumptuous” – a bold or daring person.</w:t>
      </w:r>
    </w:p>
    <w:p w:rsidR="00F062DD" w:rsidRDefault="00F062DD" w:rsidP="008E26BF">
      <w:pPr>
        <w:pStyle w:val="ListParagraph"/>
        <w:numPr>
          <w:ilvl w:val="0"/>
          <w:numId w:val="18"/>
        </w:numPr>
        <w:spacing w:after="0" w:line="240" w:lineRule="auto"/>
        <w:rPr>
          <w:rFonts w:cstheme="minorHAnsi"/>
          <w:sz w:val="24"/>
          <w:szCs w:val="24"/>
        </w:rPr>
      </w:pPr>
      <w:r>
        <w:rPr>
          <w:rFonts w:cstheme="minorHAnsi"/>
          <w:sz w:val="24"/>
          <w:szCs w:val="24"/>
        </w:rPr>
        <w:t>“Self-willed” – a person who obstinately maintains his own opinion or asserts his rights but is reckless of the rights, feelings, and interests of others.</w:t>
      </w:r>
    </w:p>
    <w:p w:rsidR="00F062DD" w:rsidRDefault="00F062DD" w:rsidP="008E26BF">
      <w:pPr>
        <w:pStyle w:val="ListParagraph"/>
        <w:numPr>
          <w:ilvl w:val="0"/>
          <w:numId w:val="18"/>
        </w:numPr>
        <w:spacing w:after="0" w:line="240" w:lineRule="auto"/>
        <w:rPr>
          <w:rFonts w:cstheme="minorHAnsi"/>
          <w:sz w:val="24"/>
          <w:szCs w:val="24"/>
        </w:rPr>
      </w:pPr>
      <w:r>
        <w:rPr>
          <w:rFonts w:cstheme="minorHAnsi"/>
          <w:sz w:val="24"/>
          <w:szCs w:val="24"/>
        </w:rPr>
        <w:t xml:space="preserve">“Dignitaries” – from </w:t>
      </w:r>
      <w:proofErr w:type="spellStart"/>
      <w:r>
        <w:rPr>
          <w:rFonts w:cstheme="minorHAnsi"/>
          <w:i/>
          <w:sz w:val="24"/>
          <w:szCs w:val="24"/>
        </w:rPr>
        <w:t>doxa</w:t>
      </w:r>
      <w:proofErr w:type="spellEnd"/>
      <w:r>
        <w:rPr>
          <w:rFonts w:cstheme="minorHAnsi"/>
          <w:sz w:val="24"/>
          <w:szCs w:val="24"/>
        </w:rPr>
        <w:t xml:space="preserve"> which is translated as glory in the NT.</w:t>
      </w:r>
    </w:p>
    <w:p w:rsidR="00F062DD" w:rsidRDefault="00F062DD" w:rsidP="008E26BF">
      <w:pPr>
        <w:pStyle w:val="ListParagraph"/>
        <w:numPr>
          <w:ilvl w:val="0"/>
          <w:numId w:val="18"/>
        </w:numPr>
        <w:spacing w:after="0" w:line="240" w:lineRule="auto"/>
        <w:rPr>
          <w:rFonts w:cstheme="minorHAnsi"/>
          <w:sz w:val="24"/>
          <w:szCs w:val="24"/>
        </w:rPr>
      </w:pPr>
      <w:r>
        <w:rPr>
          <w:rFonts w:cstheme="minorHAnsi"/>
          <w:sz w:val="24"/>
          <w:szCs w:val="24"/>
        </w:rPr>
        <w:t xml:space="preserve">Angels, who are higher than humans, do not use this type of language and presumption even against those who are lower than themselves. Jude 8-10. </w:t>
      </w:r>
    </w:p>
    <w:p w:rsidR="001B01A2" w:rsidRDefault="001B01A2" w:rsidP="008E26BF">
      <w:pPr>
        <w:pStyle w:val="ListParagraph"/>
        <w:numPr>
          <w:ilvl w:val="0"/>
          <w:numId w:val="18"/>
        </w:numPr>
        <w:spacing w:after="0" w:line="240" w:lineRule="auto"/>
        <w:rPr>
          <w:rFonts w:cstheme="minorHAnsi"/>
          <w:sz w:val="24"/>
          <w:szCs w:val="24"/>
        </w:rPr>
      </w:pPr>
      <w:r>
        <w:rPr>
          <w:rFonts w:cstheme="minorHAnsi"/>
          <w:sz w:val="24"/>
          <w:szCs w:val="24"/>
        </w:rPr>
        <w:t>False teachers are now compared wild animals who are controlled by their appetites (v. 12). They are not afraid to speak boldly about things of which they know nothing.</w:t>
      </w:r>
      <w:r w:rsidR="00D34728">
        <w:rPr>
          <w:rFonts w:cstheme="minorHAnsi"/>
          <w:sz w:val="24"/>
          <w:szCs w:val="24"/>
        </w:rPr>
        <w:t xml:space="preserve"> They are going to be punished just like those who “carouse” (delicate living, self-indulgence).</w:t>
      </w:r>
    </w:p>
    <w:p w:rsidR="00D34728" w:rsidRDefault="00D34728" w:rsidP="008E26BF">
      <w:pPr>
        <w:pStyle w:val="ListParagraph"/>
        <w:numPr>
          <w:ilvl w:val="0"/>
          <w:numId w:val="18"/>
        </w:numPr>
        <w:spacing w:after="0" w:line="240" w:lineRule="auto"/>
        <w:rPr>
          <w:rFonts w:cstheme="minorHAnsi"/>
          <w:sz w:val="24"/>
          <w:szCs w:val="24"/>
        </w:rPr>
      </w:pPr>
      <w:r>
        <w:rPr>
          <w:rFonts w:cstheme="minorHAnsi"/>
          <w:sz w:val="24"/>
          <w:szCs w:val="24"/>
        </w:rPr>
        <w:t xml:space="preserve">These men are so evil they look for an opportunity to commit adultery and cannot help themselves (v. 14). While they are doing this themselves, they are “enticing (luring, attracting, baiting) unstable souls.” </w:t>
      </w:r>
    </w:p>
    <w:p w:rsidR="00FA659D" w:rsidRDefault="000E6FA5" w:rsidP="008E26BF">
      <w:pPr>
        <w:pStyle w:val="ListParagraph"/>
        <w:numPr>
          <w:ilvl w:val="0"/>
          <w:numId w:val="18"/>
        </w:numPr>
        <w:spacing w:after="0" w:line="240" w:lineRule="auto"/>
        <w:rPr>
          <w:rFonts w:cstheme="minorHAnsi"/>
          <w:sz w:val="24"/>
          <w:szCs w:val="24"/>
        </w:rPr>
      </w:pPr>
      <w:r>
        <w:rPr>
          <w:rFonts w:cstheme="minorHAnsi"/>
          <w:sz w:val="24"/>
          <w:szCs w:val="24"/>
        </w:rPr>
        <w:t xml:space="preserve">Verses 15-16 compares them to Balaam from Numbers 22-24. Balaam tried to serve both God and gold (Numbers 22:7, 12, 19). </w:t>
      </w:r>
      <w:r w:rsidR="00FA659D">
        <w:rPr>
          <w:rFonts w:cstheme="minorHAnsi"/>
          <w:sz w:val="24"/>
          <w:szCs w:val="24"/>
        </w:rPr>
        <w:t>The false teachers of Peter’s day were claiming to be from God but were serving only themselves.</w:t>
      </w:r>
    </w:p>
    <w:p w:rsidR="00FA659D" w:rsidRDefault="00FA659D" w:rsidP="008E26BF">
      <w:pPr>
        <w:pStyle w:val="ListParagraph"/>
        <w:numPr>
          <w:ilvl w:val="0"/>
          <w:numId w:val="18"/>
        </w:numPr>
        <w:spacing w:after="0" w:line="240" w:lineRule="auto"/>
        <w:rPr>
          <w:rFonts w:cstheme="minorHAnsi"/>
          <w:sz w:val="24"/>
          <w:szCs w:val="24"/>
        </w:rPr>
      </w:pPr>
      <w:r>
        <w:rPr>
          <w:rFonts w:cstheme="minorHAnsi"/>
          <w:sz w:val="24"/>
          <w:szCs w:val="24"/>
        </w:rPr>
        <w:t>False teachers claim to be spiritual guides and speakers for God, but they are like a well with no water in it (v. 17). They speak “swelling words” (oversized, swollen, boastful) of “vanity” or “emptiness” (futility or worthlessness).</w:t>
      </w:r>
    </w:p>
    <w:p w:rsidR="000E6FA5" w:rsidRDefault="00FA659D" w:rsidP="008E26BF">
      <w:pPr>
        <w:pStyle w:val="ListParagraph"/>
        <w:numPr>
          <w:ilvl w:val="0"/>
          <w:numId w:val="18"/>
        </w:numPr>
        <w:spacing w:after="0" w:line="240" w:lineRule="auto"/>
        <w:rPr>
          <w:rFonts w:cstheme="minorHAnsi"/>
          <w:sz w:val="24"/>
          <w:szCs w:val="24"/>
        </w:rPr>
      </w:pPr>
      <w:r>
        <w:rPr>
          <w:rFonts w:cstheme="minorHAnsi"/>
          <w:sz w:val="24"/>
          <w:szCs w:val="24"/>
        </w:rPr>
        <w:t xml:space="preserve">It is said again in verse 18 that they “allure” (bait, entrap) people and they use “lewdness” (sexual excess, debauchery, licentiousness). </w:t>
      </w:r>
    </w:p>
    <w:p w:rsidR="003A592C" w:rsidRDefault="003A592C" w:rsidP="008E26BF">
      <w:pPr>
        <w:pStyle w:val="ListParagraph"/>
        <w:numPr>
          <w:ilvl w:val="0"/>
          <w:numId w:val="18"/>
        </w:numPr>
        <w:spacing w:after="0" w:line="240" w:lineRule="auto"/>
        <w:rPr>
          <w:rFonts w:cstheme="minorHAnsi"/>
          <w:sz w:val="24"/>
          <w:szCs w:val="24"/>
        </w:rPr>
      </w:pPr>
      <w:r>
        <w:rPr>
          <w:rFonts w:cstheme="minorHAnsi"/>
          <w:sz w:val="24"/>
          <w:szCs w:val="24"/>
        </w:rPr>
        <w:t>They promise freedom yet deliver slavery (to sin).</w:t>
      </w:r>
    </w:p>
    <w:p w:rsidR="003A592C" w:rsidRPr="0099044F" w:rsidRDefault="003A592C" w:rsidP="003A592C">
      <w:pPr>
        <w:spacing w:after="0" w:line="240" w:lineRule="auto"/>
        <w:rPr>
          <w:rFonts w:cstheme="minorHAnsi"/>
          <w:b/>
          <w:sz w:val="24"/>
          <w:szCs w:val="24"/>
        </w:rPr>
      </w:pPr>
      <w:r w:rsidRPr="0099044F">
        <w:rPr>
          <w:rFonts w:cstheme="minorHAnsi"/>
          <w:b/>
          <w:sz w:val="24"/>
          <w:szCs w:val="24"/>
        </w:rPr>
        <w:t>2:20-22 – The End Result of False Teachers.</w:t>
      </w:r>
    </w:p>
    <w:p w:rsidR="003A592C" w:rsidRDefault="000614D5" w:rsidP="003A592C">
      <w:pPr>
        <w:pStyle w:val="ListParagraph"/>
        <w:numPr>
          <w:ilvl w:val="0"/>
          <w:numId w:val="19"/>
        </w:numPr>
        <w:spacing w:after="0" w:line="240" w:lineRule="auto"/>
        <w:rPr>
          <w:rFonts w:cstheme="minorHAnsi"/>
          <w:sz w:val="24"/>
          <w:szCs w:val="24"/>
        </w:rPr>
      </w:pPr>
      <w:r>
        <w:rPr>
          <w:rFonts w:cstheme="minorHAnsi"/>
          <w:sz w:val="24"/>
          <w:szCs w:val="24"/>
        </w:rPr>
        <w:t>Remember, these were people who had been “bought by the Lord” (v. 1). A believer can be secure in his salvation (1:10-11), but he can fall into sin and lose his salvation (Hebrews 3:12-14).</w:t>
      </w:r>
    </w:p>
    <w:p w:rsidR="000614D5" w:rsidRDefault="000614D5" w:rsidP="003A592C">
      <w:pPr>
        <w:pStyle w:val="ListParagraph"/>
        <w:numPr>
          <w:ilvl w:val="0"/>
          <w:numId w:val="19"/>
        </w:numPr>
        <w:spacing w:after="0" w:line="240" w:lineRule="auto"/>
        <w:rPr>
          <w:rFonts w:cstheme="minorHAnsi"/>
          <w:sz w:val="24"/>
          <w:szCs w:val="24"/>
        </w:rPr>
      </w:pPr>
      <w:r>
        <w:rPr>
          <w:rFonts w:cstheme="minorHAnsi"/>
          <w:sz w:val="24"/>
          <w:szCs w:val="24"/>
        </w:rPr>
        <w:t>Luke 12:47-48 reveals why the latter end is worse than the beginning.</w:t>
      </w:r>
    </w:p>
    <w:p w:rsidR="00F66BB1" w:rsidRPr="00904E1F" w:rsidRDefault="000614D5" w:rsidP="00A93C26">
      <w:pPr>
        <w:pStyle w:val="ListParagraph"/>
        <w:numPr>
          <w:ilvl w:val="0"/>
          <w:numId w:val="19"/>
        </w:numPr>
        <w:spacing w:after="0" w:line="240" w:lineRule="auto"/>
        <w:rPr>
          <w:rFonts w:cstheme="minorHAnsi"/>
          <w:b/>
          <w:sz w:val="24"/>
          <w:szCs w:val="24"/>
          <w:u w:val="single"/>
        </w:rPr>
      </w:pPr>
      <w:r w:rsidRPr="00904E1F">
        <w:rPr>
          <w:rFonts w:cstheme="minorHAnsi"/>
          <w:sz w:val="24"/>
          <w:szCs w:val="24"/>
        </w:rPr>
        <w:t>If we turn away from the word of God (v. 21) there is nothing else that can save us (Hebrews 10:26-29).</w:t>
      </w:r>
    </w:p>
    <w:p w:rsidR="00A93C26" w:rsidRDefault="00B92628" w:rsidP="00A93C26">
      <w:pPr>
        <w:spacing w:after="0" w:line="240" w:lineRule="auto"/>
        <w:rPr>
          <w:rFonts w:cstheme="minorHAnsi"/>
          <w:b/>
          <w:sz w:val="24"/>
          <w:szCs w:val="24"/>
        </w:rPr>
      </w:pPr>
      <w:bookmarkStart w:id="0" w:name="_GoBack"/>
      <w:bookmarkEnd w:id="0"/>
      <w:r>
        <w:rPr>
          <w:rFonts w:cstheme="minorHAnsi"/>
          <w:b/>
          <w:sz w:val="24"/>
          <w:szCs w:val="24"/>
        </w:rPr>
        <w:t>3:1-9</w:t>
      </w:r>
      <w:r w:rsidR="00A93C26">
        <w:rPr>
          <w:rFonts w:cstheme="minorHAnsi"/>
          <w:b/>
          <w:sz w:val="24"/>
          <w:szCs w:val="24"/>
        </w:rPr>
        <w:t xml:space="preserve"> – False Teaching Concerning the Second Coming of Christ.</w:t>
      </w:r>
    </w:p>
    <w:p w:rsidR="00A93C26" w:rsidRDefault="00B92628" w:rsidP="00A93C26">
      <w:pPr>
        <w:pStyle w:val="ListParagraph"/>
        <w:numPr>
          <w:ilvl w:val="0"/>
          <w:numId w:val="20"/>
        </w:numPr>
        <w:spacing w:after="0" w:line="240" w:lineRule="auto"/>
        <w:rPr>
          <w:rFonts w:cstheme="minorHAnsi"/>
          <w:sz w:val="24"/>
          <w:szCs w:val="24"/>
        </w:rPr>
      </w:pPr>
      <w:r>
        <w:rPr>
          <w:rFonts w:cstheme="minorHAnsi"/>
          <w:sz w:val="24"/>
          <w:szCs w:val="24"/>
        </w:rPr>
        <w:t>There were in the first century, there are today, and there always will be people who teach things which are contrary to Scripture.</w:t>
      </w:r>
    </w:p>
    <w:p w:rsidR="00B92628" w:rsidRDefault="00B92628" w:rsidP="00A93C26">
      <w:pPr>
        <w:pStyle w:val="ListParagraph"/>
        <w:numPr>
          <w:ilvl w:val="0"/>
          <w:numId w:val="20"/>
        </w:numPr>
        <w:spacing w:after="0" w:line="240" w:lineRule="auto"/>
        <w:rPr>
          <w:rFonts w:cstheme="minorHAnsi"/>
          <w:sz w:val="24"/>
          <w:szCs w:val="24"/>
        </w:rPr>
      </w:pPr>
      <w:r>
        <w:rPr>
          <w:rFonts w:cstheme="minorHAnsi"/>
          <w:sz w:val="24"/>
          <w:szCs w:val="24"/>
        </w:rPr>
        <w:lastRenderedPageBreak/>
        <w:t>A prophet is one who makes known the will of God to the people. Prophets foretold the future and also spoke of the current events of the day.</w:t>
      </w:r>
    </w:p>
    <w:p w:rsidR="00B92628" w:rsidRDefault="00B92628" w:rsidP="00A93C26">
      <w:pPr>
        <w:pStyle w:val="ListParagraph"/>
        <w:numPr>
          <w:ilvl w:val="0"/>
          <w:numId w:val="20"/>
        </w:numPr>
        <w:spacing w:after="0" w:line="240" w:lineRule="auto"/>
        <w:rPr>
          <w:rFonts w:cstheme="minorHAnsi"/>
          <w:sz w:val="24"/>
          <w:szCs w:val="24"/>
        </w:rPr>
      </w:pPr>
      <w:r>
        <w:rPr>
          <w:rFonts w:cstheme="minorHAnsi"/>
          <w:sz w:val="24"/>
          <w:szCs w:val="24"/>
        </w:rPr>
        <w:t>A “scoffer” is a mocker or a false prophet (Jude 18).</w:t>
      </w:r>
    </w:p>
    <w:p w:rsidR="00B92628" w:rsidRDefault="003A5C46" w:rsidP="00A93C26">
      <w:pPr>
        <w:pStyle w:val="ListParagraph"/>
        <w:numPr>
          <w:ilvl w:val="0"/>
          <w:numId w:val="20"/>
        </w:numPr>
        <w:spacing w:after="0" w:line="240" w:lineRule="auto"/>
        <w:rPr>
          <w:rFonts w:cstheme="minorHAnsi"/>
          <w:sz w:val="24"/>
          <w:szCs w:val="24"/>
        </w:rPr>
      </w:pPr>
      <w:r>
        <w:rPr>
          <w:rFonts w:cstheme="minorHAnsi"/>
          <w:sz w:val="24"/>
          <w:szCs w:val="24"/>
        </w:rPr>
        <w:t>Some early Christians</w:t>
      </w:r>
      <w:r w:rsidR="00B92628">
        <w:rPr>
          <w:rFonts w:cstheme="minorHAnsi"/>
          <w:sz w:val="24"/>
          <w:szCs w:val="24"/>
        </w:rPr>
        <w:t xml:space="preserve"> </w:t>
      </w:r>
      <w:r>
        <w:rPr>
          <w:rFonts w:cstheme="minorHAnsi"/>
          <w:sz w:val="24"/>
          <w:szCs w:val="24"/>
        </w:rPr>
        <w:t>who had already died were under the impression that Jesus would return during their lifetime.</w:t>
      </w:r>
    </w:p>
    <w:p w:rsidR="003A5C46" w:rsidRDefault="003A5C46" w:rsidP="00A93C26">
      <w:pPr>
        <w:pStyle w:val="ListParagraph"/>
        <w:numPr>
          <w:ilvl w:val="0"/>
          <w:numId w:val="20"/>
        </w:numPr>
        <w:spacing w:after="0" w:line="240" w:lineRule="auto"/>
        <w:rPr>
          <w:rFonts w:cstheme="minorHAnsi"/>
          <w:sz w:val="24"/>
          <w:szCs w:val="24"/>
        </w:rPr>
      </w:pPr>
      <w:r>
        <w:rPr>
          <w:rFonts w:cstheme="minorHAnsi"/>
          <w:sz w:val="24"/>
          <w:szCs w:val="24"/>
        </w:rPr>
        <w:t>2 Thessalonians 2:1-4 reveals that there would be a great departure from the faith that would precede the return of Jesus.</w:t>
      </w:r>
    </w:p>
    <w:p w:rsidR="003A5C46" w:rsidRDefault="003A5C46" w:rsidP="00A93C26">
      <w:pPr>
        <w:pStyle w:val="ListParagraph"/>
        <w:numPr>
          <w:ilvl w:val="0"/>
          <w:numId w:val="20"/>
        </w:numPr>
        <w:spacing w:after="0" w:line="240" w:lineRule="auto"/>
        <w:rPr>
          <w:rFonts w:cstheme="minorHAnsi"/>
          <w:sz w:val="24"/>
          <w:szCs w:val="24"/>
        </w:rPr>
      </w:pPr>
      <w:r>
        <w:rPr>
          <w:rFonts w:cstheme="minorHAnsi"/>
          <w:sz w:val="24"/>
          <w:szCs w:val="24"/>
        </w:rPr>
        <w:t>All things have not continued the same since the creation and these false teachers were “willfully ignorant” of that fact (v. 5).</w:t>
      </w:r>
    </w:p>
    <w:p w:rsidR="003A5C46" w:rsidRDefault="003A5C46" w:rsidP="00A93C26">
      <w:pPr>
        <w:pStyle w:val="ListParagraph"/>
        <w:numPr>
          <w:ilvl w:val="0"/>
          <w:numId w:val="20"/>
        </w:numPr>
        <w:spacing w:after="0" w:line="240" w:lineRule="auto"/>
        <w:rPr>
          <w:rFonts w:cstheme="minorHAnsi"/>
          <w:sz w:val="24"/>
          <w:szCs w:val="24"/>
        </w:rPr>
      </w:pPr>
      <w:r>
        <w:rPr>
          <w:rFonts w:cstheme="minorHAnsi"/>
          <w:sz w:val="24"/>
          <w:szCs w:val="24"/>
        </w:rPr>
        <w:t>Genesis 1:6-10 reveals that in the creation of the world there was water “above</w:t>
      </w:r>
      <w:r w:rsidR="0059091F">
        <w:rPr>
          <w:rFonts w:cstheme="minorHAnsi"/>
          <w:sz w:val="24"/>
          <w:szCs w:val="24"/>
        </w:rPr>
        <w:t xml:space="preserve"> the firmament and below the firmament.” Today, we know that there is no water “above the firmament.” What happened to it? Firmament meaning, “expanse, heavens.”</w:t>
      </w:r>
    </w:p>
    <w:p w:rsidR="0059091F" w:rsidRDefault="0059091F" w:rsidP="00A93C26">
      <w:pPr>
        <w:pStyle w:val="ListParagraph"/>
        <w:numPr>
          <w:ilvl w:val="0"/>
          <w:numId w:val="20"/>
        </w:numPr>
        <w:spacing w:after="0" w:line="240" w:lineRule="auto"/>
        <w:rPr>
          <w:rFonts w:cstheme="minorHAnsi"/>
          <w:sz w:val="24"/>
          <w:szCs w:val="24"/>
        </w:rPr>
      </w:pPr>
      <w:r>
        <w:rPr>
          <w:rFonts w:cstheme="minorHAnsi"/>
          <w:sz w:val="24"/>
          <w:szCs w:val="24"/>
        </w:rPr>
        <w:t>When the flood came the “windows of heaven were opened” and “the fountains of the deep were opened” (Genesis 7:11-12). As a result, the wicked world of Noah’s day perished.</w:t>
      </w:r>
    </w:p>
    <w:p w:rsidR="0059091F" w:rsidRDefault="0059091F" w:rsidP="00A93C26">
      <w:pPr>
        <w:pStyle w:val="ListParagraph"/>
        <w:numPr>
          <w:ilvl w:val="0"/>
          <w:numId w:val="20"/>
        </w:numPr>
        <w:spacing w:after="0" w:line="240" w:lineRule="auto"/>
        <w:rPr>
          <w:rFonts w:cstheme="minorHAnsi"/>
          <w:sz w:val="24"/>
          <w:szCs w:val="24"/>
        </w:rPr>
      </w:pPr>
      <w:r>
        <w:rPr>
          <w:rFonts w:cstheme="minorHAnsi"/>
          <w:sz w:val="24"/>
          <w:szCs w:val="24"/>
        </w:rPr>
        <w:t>The same word that created the world (v. 7) is reserving our present world for destruction at the second coming. 2 Thessalonians 1:7-9 reveals that Jesus is coming “with flaming fire.”</w:t>
      </w:r>
    </w:p>
    <w:p w:rsidR="0059091F" w:rsidRDefault="0059091F" w:rsidP="00A93C26">
      <w:pPr>
        <w:pStyle w:val="ListParagraph"/>
        <w:numPr>
          <w:ilvl w:val="0"/>
          <w:numId w:val="20"/>
        </w:numPr>
        <w:spacing w:after="0" w:line="240" w:lineRule="auto"/>
        <w:rPr>
          <w:rFonts w:cstheme="minorHAnsi"/>
          <w:sz w:val="24"/>
          <w:szCs w:val="24"/>
        </w:rPr>
      </w:pPr>
      <w:r>
        <w:rPr>
          <w:rFonts w:cstheme="minorHAnsi"/>
          <w:sz w:val="24"/>
          <w:szCs w:val="24"/>
        </w:rPr>
        <w:t>Misunderstandings of verse 8 have caused much speculation on one day equaling one thousand years.</w:t>
      </w:r>
    </w:p>
    <w:p w:rsidR="0059091F" w:rsidRDefault="0059091F" w:rsidP="0059091F">
      <w:pPr>
        <w:pStyle w:val="ListParagraph"/>
        <w:numPr>
          <w:ilvl w:val="1"/>
          <w:numId w:val="20"/>
        </w:numPr>
        <w:spacing w:after="0" w:line="240" w:lineRule="auto"/>
        <w:rPr>
          <w:rFonts w:cstheme="minorHAnsi"/>
          <w:sz w:val="24"/>
          <w:szCs w:val="24"/>
        </w:rPr>
      </w:pPr>
      <w:r>
        <w:rPr>
          <w:rFonts w:cstheme="minorHAnsi"/>
          <w:sz w:val="24"/>
          <w:szCs w:val="24"/>
        </w:rPr>
        <w:t>Peter is simply stating that what may seem like a long delay to man is nothing to God. He is not limited by time as we are.</w:t>
      </w:r>
    </w:p>
    <w:p w:rsidR="0059091F" w:rsidRDefault="0059091F" w:rsidP="0059091F">
      <w:pPr>
        <w:pStyle w:val="ListParagraph"/>
        <w:numPr>
          <w:ilvl w:val="1"/>
          <w:numId w:val="20"/>
        </w:numPr>
        <w:spacing w:after="0" w:line="240" w:lineRule="auto"/>
        <w:rPr>
          <w:rFonts w:cstheme="minorHAnsi"/>
          <w:sz w:val="24"/>
          <w:szCs w:val="24"/>
        </w:rPr>
      </w:pPr>
      <w:r>
        <w:rPr>
          <w:rFonts w:cstheme="minorHAnsi"/>
          <w:sz w:val="24"/>
          <w:szCs w:val="24"/>
        </w:rPr>
        <w:t xml:space="preserve">Also, the verse says “one day </w:t>
      </w:r>
      <w:r>
        <w:rPr>
          <w:rFonts w:cstheme="minorHAnsi"/>
          <w:b/>
          <w:sz w:val="24"/>
          <w:szCs w:val="24"/>
          <w:u w:val="single"/>
        </w:rPr>
        <w:t>is as</w:t>
      </w:r>
      <w:r>
        <w:rPr>
          <w:rFonts w:cstheme="minorHAnsi"/>
          <w:sz w:val="24"/>
          <w:szCs w:val="24"/>
        </w:rPr>
        <w:t xml:space="preserve"> a thousand years.” In other words, the promises of God are not affected by time.</w:t>
      </w:r>
    </w:p>
    <w:p w:rsidR="001E6ABE" w:rsidRDefault="0059091F" w:rsidP="001E6ABE">
      <w:pPr>
        <w:pStyle w:val="ListParagraph"/>
        <w:numPr>
          <w:ilvl w:val="0"/>
          <w:numId w:val="20"/>
        </w:numPr>
        <w:spacing w:after="0" w:line="240" w:lineRule="auto"/>
        <w:rPr>
          <w:rFonts w:cstheme="minorHAnsi"/>
          <w:sz w:val="24"/>
          <w:szCs w:val="24"/>
        </w:rPr>
      </w:pPr>
      <w:r>
        <w:rPr>
          <w:rFonts w:cstheme="minorHAnsi"/>
          <w:sz w:val="24"/>
          <w:szCs w:val="24"/>
        </w:rPr>
        <w:t>Jesus promised that He would return (v. 9). At the ascension and angel told the apostles that Jesus would return (Acts 1:9-11). The “delay” in His return is called longsuffering in verse 9. While man is still on earth he has the opportunity to repent</w:t>
      </w:r>
      <w:r w:rsidR="001E6ABE">
        <w:rPr>
          <w:rFonts w:cstheme="minorHAnsi"/>
          <w:sz w:val="24"/>
          <w:szCs w:val="24"/>
        </w:rPr>
        <w:t>.</w:t>
      </w:r>
    </w:p>
    <w:p w:rsidR="001E6ABE" w:rsidRDefault="00F66BB1" w:rsidP="001E6ABE">
      <w:pPr>
        <w:spacing w:after="0" w:line="240" w:lineRule="auto"/>
        <w:rPr>
          <w:rFonts w:cstheme="minorHAnsi"/>
          <w:b/>
          <w:sz w:val="24"/>
          <w:szCs w:val="24"/>
        </w:rPr>
      </w:pPr>
      <w:r>
        <w:rPr>
          <w:rFonts w:cstheme="minorHAnsi"/>
          <w:b/>
          <w:sz w:val="24"/>
          <w:szCs w:val="24"/>
        </w:rPr>
        <w:t>3:10-18</w:t>
      </w:r>
      <w:r w:rsidR="001E6ABE">
        <w:rPr>
          <w:rFonts w:cstheme="minorHAnsi"/>
          <w:b/>
          <w:sz w:val="24"/>
          <w:szCs w:val="24"/>
        </w:rPr>
        <w:t xml:space="preserve"> – The Day of the Lord.</w:t>
      </w:r>
    </w:p>
    <w:p w:rsidR="001E6ABE" w:rsidRDefault="00930CB3" w:rsidP="001E6ABE">
      <w:pPr>
        <w:pStyle w:val="ListParagraph"/>
        <w:numPr>
          <w:ilvl w:val="0"/>
          <w:numId w:val="21"/>
        </w:numPr>
        <w:spacing w:after="0" w:line="240" w:lineRule="auto"/>
        <w:rPr>
          <w:rFonts w:cstheme="minorHAnsi"/>
          <w:sz w:val="24"/>
          <w:szCs w:val="24"/>
        </w:rPr>
      </w:pPr>
      <w:r>
        <w:rPr>
          <w:rFonts w:cstheme="minorHAnsi"/>
          <w:sz w:val="24"/>
          <w:szCs w:val="24"/>
        </w:rPr>
        <w:t>A thief comes unannounced and usually at a time when the victim is not prepared. Matthew 24:36; 1 Thessalonians 5:1-4.</w:t>
      </w:r>
    </w:p>
    <w:p w:rsidR="00930CB3" w:rsidRDefault="00DD6756" w:rsidP="001E6ABE">
      <w:pPr>
        <w:pStyle w:val="ListParagraph"/>
        <w:numPr>
          <w:ilvl w:val="0"/>
          <w:numId w:val="21"/>
        </w:numPr>
        <w:spacing w:after="0" w:line="240" w:lineRule="auto"/>
        <w:rPr>
          <w:rFonts w:cstheme="minorHAnsi"/>
          <w:sz w:val="24"/>
          <w:szCs w:val="24"/>
        </w:rPr>
      </w:pPr>
      <w:r>
        <w:rPr>
          <w:rFonts w:cstheme="minorHAnsi"/>
          <w:sz w:val="24"/>
          <w:szCs w:val="24"/>
        </w:rPr>
        <w:t xml:space="preserve">Notice, the heavens, elements, and earth will all be “burned up” (v. 10). Literally, they will be “consumed with fire.” </w:t>
      </w:r>
    </w:p>
    <w:p w:rsidR="00DD6756" w:rsidRDefault="00DD6756" w:rsidP="001E6ABE">
      <w:pPr>
        <w:pStyle w:val="ListParagraph"/>
        <w:numPr>
          <w:ilvl w:val="0"/>
          <w:numId w:val="21"/>
        </w:numPr>
        <w:spacing w:after="0" w:line="240" w:lineRule="auto"/>
        <w:rPr>
          <w:rFonts w:cstheme="minorHAnsi"/>
          <w:sz w:val="24"/>
          <w:szCs w:val="24"/>
        </w:rPr>
      </w:pPr>
      <w:r>
        <w:rPr>
          <w:rFonts w:cstheme="minorHAnsi"/>
          <w:sz w:val="24"/>
          <w:szCs w:val="24"/>
        </w:rPr>
        <w:t>The passage helps us understand Matthew 16:26.</w:t>
      </w:r>
    </w:p>
    <w:p w:rsidR="00DD6756" w:rsidRDefault="00DD6756" w:rsidP="001E6ABE">
      <w:pPr>
        <w:pStyle w:val="ListParagraph"/>
        <w:numPr>
          <w:ilvl w:val="0"/>
          <w:numId w:val="21"/>
        </w:numPr>
        <w:spacing w:after="0" w:line="240" w:lineRule="auto"/>
        <w:rPr>
          <w:rFonts w:cstheme="minorHAnsi"/>
          <w:sz w:val="24"/>
          <w:szCs w:val="24"/>
        </w:rPr>
      </w:pPr>
      <w:r>
        <w:rPr>
          <w:rFonts w:cstheme="minorHAnsi"/>
          <w:sz w:val="24"/>
          <w:szCs w:val="24"/>
        </w:rPr>
        <w:t>Based on the above facts, how should we be living?</w:t>
      </w:r>
    </w:p>
    <w:p w:rsidR="00DD6756" w:rsidRDefault="00DD6756" w:rsidP="00DD6756">
      <w:pPr>
        <w:pStyle w:val="ListParagraph"/>
        <w:numPr>
          <w:ilvl w:val="1"/>
          <w:numId w:val="21"/>
        </w:numPr>
        <w:spacing w:after="0" w:line="240" w:lineRule="auto"/>
        <w:rPr>
          <w:rFonts w:cstheme="minorHAnsi"/>
          <w:sz w:val="24"/>
          <w:szCs w:val="24"/>
        </w:rPr>
      </w:pPr>
      <w:r>
        <w:rPr>
          <w:rFonts w:cstheme="minorHAnsi"/>
          <w:sz w:val="24"/>
          <w:szCs w:val="24"/>
        </w:rPr>
        <w:t>Instead of being baited by the world we should be abstaining from fleshly lusts which wa</w:t>
      </w:r>
      <w:r w:rsidR="007A0CBC">
        <w:rPr>
          <w:rFonts w:cstheme="minorHAnsi"/>
          <w:sz w:val="24"/>
          <w:szCs w:val="24"/>
        </w:rPr>
        <w:t>r</w:t>
      </w:r>
      <w:r>
        <w:rPr>
          <w:rFonts w:cstheme="minorHAnsi"/>
          <w:sz w:val="24"/>
          <w:szCs w:val="24"/>
        </w:rPr>
        <w:t xml:space="preserve"> against the soul (1 Peter 2:11).</w:t>
      </w:r>
    </w:p>
    <w:p w:rsidR="00DD6756" w:rsidRDefault="00DD6756" w:rsidP="00DD6756">
      <w:pPr>
        <w:pStyle w:val="ListParagraph"/>
        <w:numPr>
          <w:ilvl w:val="1"/>
          <w:numId w:val="21"/>
        </w:numPr>
        <w:spacing w:after="0" w:line="240" w:lineRule="auto"/>
        <w:rPr>
          <w:rFonts w:cstheme="minorHAnsi"/>
          <w:sz w:val="24"/>
          <w:szCs w:val="24"/>
        </w:rPr>
      </w:pPr>
      <w:r>
        <w:rPr>
          <w:rFonts w:cstheme="minorHAnsi"/>
          <w:sz w:val="24"/>
          <w:szCs w:val="24"/>
        </w:rPr>
        <w:t>Instead of being focused on the temporary we should be living in view of eternity (2 Corinthians 4:16-18).</w:t>
      </w:r>
    </w:p>
    <w:p w:rsidR="00DD6756" w:rsidRDefault="00DD6756" w:rsidP="00DD6756">
      <w:pPr>
        <w:pStyle w:val="ListParagraph"/>
        <w:numPr>
          <w:ilvl w:val="0"/>
          <w:numId w:val="21"/>
        </w:numPr>
        <w:spacing w:after="0" w:line="240" w:lineRule="auto"/>
        <w:rPr>
          <w:rFonts w:cstheme="minorHAnsi"/>
          <w:sz w:val="24"/>
          <w:szCs w:val="24"/>
        </w:rPr>
      </w:pPr>
      <w:r>
        <w:rPr>
          <w:rFonts w:cstheme="minorHAnsi"/>
          <w:sz w:val="24"/>
          <w:szCs w:val="24"/>
        </w:rPr>
        <w:t>We are looking for a new dwelling place (v. 13). This verse tells us that the present order of life is going to go away. All things will be made new in heaven (Revelation 21:4-5).</w:t>
      </w:r>
    </w:p>
    <w:p w:rsidR="00F66BB1" w:rsidRDefault="00F66BB1" w:rsidP="00DD6756">
      <w:pPr>
        <w:pStyle w:val="ListParagraph"/>
        <w:numPr>
          <w:ilvl w:val="0"/>
          <w:numId w:val="21"/>
        </w:numPr>
        <w:spacing w:after="0" w:line="240" w:lineRule="auto"/>
        <w:rPr>
          <w:rFonts w:cstheme="minorHAnsi"/>
          <w:sz w:val="24"/>
          <w:szCs w:val="24"/>
        </w:rPr>
      </w:pPr>
      <w:r>
        <w:rPr>
          <w:rFonts w:cstheme="minorHAnsi"/>
          <w:sz w:val="24"/>
          <w:szCs w:val="24"/>
        </w:rPr>
        <w:t>We should be “looking forward” to these things</w:t>
      </w:r>
      <w:r w:rsidR="00DD3949">
        <w:rPr>
          <w:rFonts w:cstheme="minorHAnsi"/>
          <w:sz w:val="24"/>
          <w:szCs w:val="24"/>
        </w:rPr>
        <w:t>. This word could be translated as “expecting or anticipating.”</w:t>
      </w:r>
    </w:p>
    <w:p w:rsidR="00DD3949" w:rsidRDefault="00DD3949" w:rsidP="00DD3949">
      <w:pPr>
        <w:pStyle w:val="ListParagraph"/>
        <w:numPr>
          <w:ilvl w:val="1"/>
          <w:numId w:val="21"/>
        </w:numPr>
        <w:spacing w:after="0" w:line="240" w:lineRule="auto"/>
        <w:rPr>
          <w:rFonts w:cstheme="minorHAnsi"/>
          <w:sz w:val="24"/>
          <w:szCs w:val="24"/>
        </w:rPr>
      </w:pPr>
      <w:r>
        <w:rPr>
          <w:rFonts w:cstheme="minorHAnsi"/>
          <w:sz w:val="24"/>
          <w:szCs w:val="24"/>
        </w:rPr>
        <w:t>Without spot – unblemished, pure.</w:t>
      </w:r>
    </w:p>
    <w:p w:rsidR="00DD3949" w:rsidRDefault="00DD3949" w:rsidP="00DD3949">
      <w:pPr>
        <w:pStyle w:val="ListParagraph"/>
        <w:numPr>
          <w:ilvl w:val="1"/>
          <w:numId w:val="21"/>
        </w:numPr>
        <w:spacing w:after="0" w:line="240" w:lineRule="auto"/>
        <w:rPr>
          <w:rFonts w:cstheme="minorHAnsi"/>
          <w:sz w:val="24"/>
          <w:szCs w:val="24"/>
        </w:rPr>
      </w:pPr>
      <w:r>
        <w:rPr>
          <w:rFonts w:cstheme="minorHAnsi"/>
          <w:sz w:val="24"/>
          <w:szCs w:val="24"/>
        </w:rPr>
        <w:lastRenderedPageBreak/>
        <w:t>Blameless – irreproachable, one who cannot be blamed.</w:t>
      </w:r>
    </w:p>
    <w:p w:rsidR="00DD3949" w:rsidRDefault="00DD3949" w:rsidP="00DD3949">
      <w:pPr>
        <w:pStyle w:val="ListParagraph"/>
        <w:numPr>
          <w:ilvl w:val="1"/>
          <w:numId w:val="21"/>
        </w:numPr>
        <w:spacing w:after="0" w:line="240" w:lineRule="auto"/>
        <w:rPr>
          <w:rFonts w:cstheme="minorHAnsi"/>
          <w:sz w:val="24"/>
          <w:szCs w:val="24"/>
        </w:rPr>
      </w:pPr>
      <w:r>
        <w:rPr>
          <w:rFonts w:cstheme="minorHAnsi"/>
          <w:sz w:val="24"/>
          <w:szCs w:val="24"/>
        </w:rPr>
        <w:t>How is this status acquired? 1 John 1:7.</w:t>
      </w:r>
    </w:p>
    <w:p w:rsidR="00DD3949" w:rsidRDefault="00564698" w:rsidP="00DD3949">
      <w:pPr>
        <w:pStyle w:val="ListParagraph"/>
        <w:numPr>
          <w:ilvl w:val="0"/>
          <w:numId w:val="21"/>
        </w:numPr>
        <w:spacing w:after="0" w:line="240" w:lineRule="auto"/>
        <w:rPr>
          <w:rFonts w:cstheme="minorHAnsi"/>
          <w:sz w:val="24"/>
          <w:szCs w:val="24"/>
        </w:rPr>
      </w:pPr>
      <w:r>
        <w:rPr>
          <w:rFonts w:cstheme="minorHAnsi"/>
          <w:sz w:val="24"/>
          <w:szCs w:val="24"/>
        </w:rPr>
        <w:t>Again Peter states that the delay in Christ’s return is an opportunity for salvation. In context Peter has been discussing the second coming of Christ and then mentions Paul’s writings. Paul dealt in great detail about the return of Christ (1 Corinthians 15;                 1 Thessalonians 4-5).</w:t>
      </w:r>
    </w:p>
    <w:p w:rsidR="00564698" w:rsidRDefault="00564698" w:rsidP="00DD3949">
      <w:pPr>
        <w:pStyle w:val="ListParagraph"/>
        <w:numPr>
          <w:ilvl w:val="0"/>
          <w:numId w:val="21"/>
        </w:numPr>
        <w:spacing w:after="0" w:line="240" w:lineRule="auto"/>
        <w:rPr>
          <w:rFonts w:cstheme="minorHAnsi"/>
          <w:sz w:val="24"/>
          <w:szCs w:val="24"/>
        </w:rPr>
      </w:pPr>
      <w:r>
        <w:rPr>
          <w:rFonts w:cstheme="minorHAnsi"/>
          <w:sz w:val="24"/>
          <w:szCs w:val="24"/>
        </w:rPr>
        <w:t xml:space="preserve">Peter states that </w:t>
      </w:r>
      <w:r>
        <w:rPr>
          <w:rFonts w:cstheme="minorHAnsi"/>
          <w:b/>
          <w:sz w:val="24"/>
          <w:szCs w:val="24"/>
        </w:rPr>
        <w:t>some</w:t>
      </w:r>
      <w:r>
        <w:rPr>
          <w:rFonts w:cstheme="minorHAnsi"/>
          <w:sz w:val="24"/>
          <w:szCs w:val="24"/>
        </w:rPr>
        <w:t xml:space="preserve"> of Paul’s writing was </w:t>
      </w:r>
      <w:r>
        <w:rPr>
          <w:rFonts w:cstheme="minorHAnsi"/>
          <w:b/>
          <w:sz w:val="24"/>
          <w:szCs w:val="24"/>
        </w:rPr>
        <w:t>hard</w:t>
      </w:r>
      <w:r>
        <w:rPr>
          <w:rFonts w:cstheme="minorHAnsi"/>
          <w:sz w:val="24"/>
          <w:szCs w:val="24"/>
        </w:rPr>
        <w:t xml:space="preserve"> to understand, not impossible.</w:t>
      </w:r>
      <w:r w:rsidR="003C5338">
        <w:rPr>
          <w:rFonts w:cstheme="minorHAnsi"/>
          <w:sz w:val="24"/>
          <w:szCs w:val="24"/>
        </w:rPr>
        <w:t xml:space="preserve"> Paul stated that his writings could be read and understood (1 Corinthians 2:9-13; Ephesians 3:1-4).</w:t>
      </w:r>
    </w:p>
    <w:p w:rsidR="003C5338" w:rsidRDefault="00BA3898" w:rsidP="00DD3949">
      <w:pPr>
        <w:pStyle w:val="ListParagraph"/>
        <w:numPr>
          <w:ilvl w:val="0"/>
          <w:numId w:val="21"/>
        </w:numPr>
        <w:spacing w:after="0" w:line="240" w:lineRule="auto"/>
        <w:rPr>
          <w:rFonts w:cstheme="minorHAnsi"/>
          <w:sz w:val="24"/>
          <w:szCs w:val="24"/>
        </w:rPr>
      </w:pPr>
      <w:r>
        <w:rPr>
          <w:rFonts w:cstheme="minorHAnsi"/>
          <w:sz w:val="24"/>
          <w:szCs w:val="24"/>
        </w:rPr>
        <w:t>He gives the faithful a warning in verse 17. They could be carried off by the delusion or wandering (error) of the wicked.</w:t>
      </w:r>
    </w:p>
    <w:p w:rsidR="00BA3898" w:rsidRPr="001E6ABE" w:rsidRDefault="00BA3898" w:rsidP="00DD3949">
      <w:pPr>
        <w:pStyle w:val="ListParagraph"/>
        <w:numPr>
          <w:ilvl w:val="0"/>
          <w:numId w:val="21"/>
        </w:numPr>
        <w:spacing w:after="0" w:line="240" w:lineRule="auto"/>
        <w:rPr>
          <w:rFonts w:cstheme="minorHAnsi"/>
          <w:sz w:val="24"/>
          <w:szCs w:val="24"/>
        </w:rPr>
      </w:pPr>
      <w:r>
        <w:rPr>
          <w:rFonts w:cstheme="minorHAnsi"/>
          <w:sz w:val="24"/>
          <w:szCs w:val="24"/>
        </w:rPr>
        <w:t>Because of this possibility the Christian must grow in grace and knowledge of the Lord.</w:t>
      </w:r>
      <w:r w:rsidR="00425724">
        <w:rPr>
          <w:rFonts w:cstheme="minorHAnsi"/>
          <w:sz w:val="24"/>
          <w:szCs w:val="24"/>
        </w:rPr>
        <w:t xml:space="preserve"> This is the safeguard against any false teaching.</w:t>
      </w:r>
    </w:p>
    <w:p w:rsidR="00E55ECB" w:rsidRPr="00C57082" w:rsidRDefault="00E55ECB" w:rsidP="00E55ECB">
      <w:pPr>
        <w:rPr>
          <w:rFonts w:cstheme="minorHAnsi"/>
          <w:sz w:val="24"/>
          <w:szCs w:val="24"/>
        </w:rPr>
      </w:pPr>
    </w:p>
    <w:p w:rsidR="00E55ECB" w:rsidRPr="00C57082" w:rsidRDefault="00E55ECB" w:rsidP="00E55ECB">
      <w:pPr>
        <w:rPr>
          <w:rFonts w:cstheme="minorHAnsi"/>
          <w:sz w:val="24"/>
          <w:szCs w:val="24"/>
        </w:rPr>
      </w:pPr>
    </w:p>
    <w:p w:rsidR="00E55ECB" w:rsidRPr="00C57082" w:rsidRDefault="00E55ECB" w:rsidP="00E55ECB">
      <w:pPr>
        <w:rPr>
          <w:rFonts w:cstheme="minorHAnsi"/>
          <w:sz w:val="24"/>
          <w:szCs w:val="24"/>
        </w:rPr>
      </w:pPr>
    </w:p>
    <w:p w:rsidR="00E55ECB" w:rsidRPr="00C57082" w:rsidRDefault="00E55ECB" w:rsidP="00E55ECB">
      <w:pPr>
        <w:rPr>
          <w:rFonts w:cstheme="minorHAnsi"/>
          <w:sz w:val="24"/>
          <w:szCs w:val="24"/>
        </w:rPr>
      </w:pPr>
    </w:p>
    <w:p w:rsidR="00EC5FF8" w:rsidRPr="00C57082" w:rsidRDefault="00EC5FF8" w:rsidP="00EC5FF8">
      <w:pPr>
        <w:rPr>
          <w:rFonts w:cstheme="minorHAnsi"/>
          <w:sz w:val="24"/>
          <w:szCs w:val="24"/>
        </w:rPr>
      </w:pPr>
    </w:p>
    <w:sectPr w:rsidR="00EC5FF8" w:rsidRPr="00C5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26B6"/>
    <w:multiLevelType w:val="hybridMultilevel"/>
    <w:tmpl w:val="B5F4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F0774"/>
    <w:multiLevelType w:val="hybridMultilevel"/>
    <w:tmpl w:val="52D29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052AB"/>
    <w:multiLevelType w:val="hybridMultilevel"/>
    <w:tmpl w:val="4384A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82CEF"/>
    <w:multiLevelType w:val="hybridMultilevel"/>
    <w:tmpl w:val="1BF4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C4087"/>
    <w:multiLevelType w:val="hybridMultilevel"/>
    <w:tmpl w:val="73C2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B3EE3"/>
    <w:multiLevelType w:val="hybridMultilevel"/>
    <w:tmpl w:val="9ADA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130A9"/>
    <w:multiLevelType w:val="hybridMultilevel"/>
    <w:tmpl w:val="EB48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41F2F"/>
    <w:multiLevelType w:val="hybridMultilevel"/>
    <w:tmpl w:val="2738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82C95"/>
    <w:multiLevelType w:val="hybridMultilevel"/>
    <w:tmpl w:val="00C4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75149"/>
    <w:multiLevelType w:val="hybridMultilevel"/>
    <w:tmpl w:val="2A8C8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A61D7"/>
    <w:multiLevelType w:val="hybridMultilevel"/>
    <w:tmpl w:val="8C1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8DC"/>
    <w:multiLevelType w:val="hybridMultilevel"/>
    <w:tmpl w:val="C7BC0E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00E1965"/>
    <w:multiLevelType w:val="hybridMultilevel"/>
    <w:tmpl w:val="70723580"/>
    <w:lvl w:ilvl="0" w:tplc="EA984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A5194"/>
    <w:multiLevelType w:val="hybridMultilevel"/>
    <w:tmpl w:val="9DAC6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21190"/>
    <w:multiLevelType w:val="hybridMultilevel"/>
    <w:tmpl w:val="CDE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A05AF"/>
    <w:multiLevelType w:val="hybridMultilevel"/>
    <w:tmpl w:val="6790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54150"/>
    <w:multiLevelType w:val="hybridMultilevel"/>
    <w:tmpl w:val="B76AF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D0A4A"/>
    <w:multiLevelType w:val="hybridMultilevel"/>
    <w:tmpl w:val="B0B0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222C2"/>
    <w:multiLevelType w:val="hybridMultilevel"/>
    <w:tmpl w:val="6E6C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95D10"/>
    <w:multiLevelType w:val="hybridMultilevel"/>
    <w:tmpl w:val="E6EA5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B56ED"/>
    <w:multiLevelType w:val="hybridMultilevel"/>
    <w:tmpl w:val="F77E3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3"/>
  </w:num>
  <w:num w:numId="4">
    <w:abstractNumId w:val="9"/>
  </w:num>
  <w:num w:numId="5">
    <w:abstractNumId w:val="4"/>
  </w:num>
  <w:num w:numId="6">
    <w:abstractNumId w:val="12"/>
  </w:num>
  <w:num w:numId="7">
    <w:abstractNumId w:val="5"/>
  </w:num>
  <w:num w:numId="8">
    <w:abstractNumId w:val="15"/>
  </w:num>
  <w:num w:numId="9">
    <w:abstractNumId w:val="14"/>
  </w:num>
  <w:num w:numId="10">
    <w:abstractNumId w:val="11"/>
  </w:num>
  <w:num w:numId="11">
    <w:abstractNumId w:val="0"/>
  </w:num>
  <w:num w:numId="12">
    <w:abstractNumId w:val="17"/>
  </w:num>
  <w:num w:numId="13">
    <w:abstractNumId w:val="1"/>
  </w:num>
  <w:num w:numId="14">
    <w:abstractNumId w:val="18"/>
  </w:num>
  <w:num w:numId="15">
    <w:abstractNumId w:val="7"/>
  </w:num>
  <w:num w:numId="16">
    <w:abstractNumId w:val="3"/>
  </w:num>
  <w:num w:numId="17">
    <w:abstractNumId w:val="10"/>
  </w:num>
  <w:num w:numId="18">
    <w:abstractNumId w:val="8"/>
  </w:num>
  <w:num w:numId="19">
    <w:abstractNumId w:val="19"/>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50"/>
    <w:rsid w:val="00046322"/>
    <w:rsid w:val="000614D5"/>
    <w:rsid w:val="00077E18"/>
    <w:rsid w:val="000826C0"/>
    <w:rsid w:val="000B17CD"/>
    <w:rsid w:val="000C680D"/>
    <w:rsid w:val="000E0CAB"/>
    <w:rsid w:val="000E6FA5"/>
    <w:rsid w:val="000F16A0"/>
    <w:rsid w:val="000F5065"/>
    <w:rsid w:val="00103E6C"/>
    <w:rsid w:val="0013016C"/>
    <w:rsid w:val="00181C04"/>
    <w:rsid w:val="001876FB"/>
    <w:rsid w:val="001B01A2"/>
    <w:rsid w:val="001C56B3"/>
    <w:rsid w:val="001E6ABE"/>
    <w:rsid w:val="00243801"/>
    <w:rsid w:val="00277B54"/>
    <w:rsid w:val="002A269C"/>
    <w:rsid w:val="002C4704"/>
    <w:rsid w:val="002C4D0E"/>
    <w:rsid w:val="002E18DA"/>
    <w:rsid w:val="00350A7C"/>
    <w:rsid w:val="003745B7"/>
    <w:rsid w:val="003A592C"/>
    <w:rsid w:val="003A5C46"/>
    <w:rsid w:val="003C23A4"/>
    <w:rsid w:val="003C2C00"/>
    <w:rsid w:val="003C5338"/>
    <w:rsid w:val="003D6F8E"/>
    <w:rsid w:val="00403152"/>
    <w:rsid w:val="00425724"/>
    <w:rsid w:val="004468EC"/>
    <w:rsid w:val="00467733"/>
    <w:rsid w:val="00480302"/>
    <w:rsid w:val="004C3FB1"/>
    <w:rsid w:val="004F0DDD"/>
    <w:rsid w:val="004F7650"/>
    <w:rsid w:val="005248A1"/>
    <w:rsid w:val="00564698"/>
    <w:rsid w:val="00574C5F"/>
    <w:rsid w:val="0057720B"/>
    <w:rsid w:val="0059091F"/>
    <w:rsid w:val="005C2D20"/>
    <w:rsid w:val="00677A80"/>
    <w:rsid w:val="00680EB6"/>
    <w:rsid w:val="006839FC"/>
    <w:rsid w:val="006A1368"/>
    <w:rsid w:val="006A47DB"/>
    <w:rsid w:val="006A5521"/>
    <w:rsid w:val="006D019C"/>
    <w:rsid w:val="006F4DD6"/>
    <w:rsid w:val="00707505"/>
    <w:rsid w:val="007433B0"/>
    <w:rsid w:val="007714BB"/>
    <w:rsid w:val="00791447"/>
    <w:rsid w:val="007A0CBC"/>
    <w:rsid w:val="007C3E22"/>
    <w:rsid w:val="007E5EC6"/>
    <w:rsid w:val="00801C16"/>
    <w:rsid w:val="008509AA"/>
    <w:rsid w:val="00872CE8"/>
    <w:rsid w:val="008E26BF"/>
    <w:rsid w:val="00904E1F"/>
    <w:rsid w:val="00930CB3"/>
    <w:rsid w:val="009353BC"/>
    <w:rsid w:val="0095195C"/>
    <w:rsid w:val="00964E13"/>
    <w:rsid w:val="0098306A"/>
    <w:rsid w:val="00983D9E"/>
    <w:rsid w:val="0099044F"/>
    <w:rsid w:val="009C057C"/>
    <w:rsid w:val="009C5539"/>
    <w:rsid w:val="00A53D45"/>
    <w:rsid w:val="00A77DFE"/>
    <w:rsid w:val="00A85C0D"/>
    <w:rsid w:val="00A93C26"/>
    <w:rsid w:val="00AB0457"/>
    <w:rsid w:val="00AE15C2"/>
    <w:rsid w:val="00B35EC2"/>
    <w:rsid w:val="00B77BAE"/>
    <w:rsid w:val="00B81C4F"/>
    <w:rsid w:val="00B92628"/>
    <w:rsid w:val="00BA0F4B"/>
    <w:rsid w:val="00BA3898"/>
    <w:rsid w:val="00BB47E7"/>
    <w:rsid w:val="00BF1AC5"/>
    <w:rsid w:val="00C03F7E"/>
    <w:rsid w:val="00C43B42"/>
    <w:rsid w:val="00C55CD7"/>
    <w:rsid w:val="00C57082"/>
    <w:rsid w:val="00CB70BD"/>
    <w:rsid w:val="00CE76D0"/>
    <w:rsid w:val="00D3284D"/>
    <w:rsid w:val="00D34728"/>
    <w:rsid w:val="00D43435"/>
    <w:rsid w:val="00D77B22"/>
    <w:rsid w:val="00D803C9"/>
    <w:rsid w:val="00DB0EDD"/>
    <w:rsid w:val="00DC296E"/>
    <w:rsid w:val="00DD3949"/>
    <w:rsid w:val="00DD6756"/>
    <w:rsid w:val="00E438F4"/>
    <w:rsid w:val="00E55ECB"/>
    <w:rsid w:val="00E63A28"/>
    <w:rsid w:val="00E84E00"/>
    <w:rsid w:val="00EC5FB7"/>
    <w:rsid w:val="00EC5FF8"/>
    <w:rsid w:val="00ED2E13"/>
    <w:rsid w:val="00ED4EA1"/>
    <w:rsid w:val="00F012FF"/>
    <w:rsid w:val="00F062DD"/>
    <w:rsid w:val="00F063F2"/>
    <w:rsid w:val="00F31710"/>
    <w:rsid w:val="00F4621A"/>
    <w:rsid w:val="00F47681"/>
    <w:rsid w:val="00F66BB1"/>
    <w:rsid w:val="00FA659D"/>
    <w:rsid w:val="00FF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A0F3D-1175-48F4-AF08-DB96DD37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E7"/>
    <w:pPr>
      <w:ind w:left="720"/>
      <w:contextualSpacing/>
    </w:pPr>
  </w:style>
  <w:style w:type="paragraph" w:styleId="BalloonText">
    <w:name w:val="Balloon Text"/>
    <w:basedOn w:val="Normal"/>
    <w:link w:val="BalloonTextChar"/>
    <w:uiPriority w:val="99"/>
    <w:semiHidden/>
    <w:unhideWhenUsed/>
    <w:rsid w:val="00904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2D4D-4746-4D66-B2A8-1AAC80F2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4405</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O'Dell</dc:creator>
  <cp:keywords/>
  <dc:description/>
  <cp:lastModifiedBy>Barry O'Dell</cp:lastModifiedBy>
  <cp:revision>7</cp:revision>
  <cp:lastPrinted>2016-01-26T16:14:00Z</cp:lastPrinted>
  <dcterms:created xsi:type="dcterms:W3CDTF">2015-11-24T18:41:00Z</dcterms:created>
  <dcterms:modified xsi:type="dcterms:W3CDTF">2016-02-01T15:25:00Z</dcterms:modified>
</cp:coreProperties>
</file>